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C1DB7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附件2</w:t>
      </w:r>
    </w:p>
    <w:p w14:paraId="0EB97C2C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秦淮区人民政府光华路街道办事处</w:t>
      </w:r>
    </w:p>
    <w:p w14:paraId="1D6C0C5B"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行政检查主体情况</w:t>
      </w:r>
    </w:p>
    <w:bookmarkEnd w:id="0"/>
    <w:p w14:paraId="1475DA89"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60B57380"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text" w:horzAnchor="page" w:tblpX="2001" w:tblpY="70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6"/>
        <w:gridCol w:w="5766"/>
      </w:tblGrid>
      <w:tr w14:paraId="76B282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4080" w:type="dxa"/>
            <w:tcBorders>
              <w:tl2br w:val="nil"/>
              <w:tr2bl w:val="nil"/>
            </w:tcBorders>
          </w:tcPr>
          <w:p w14:paraId="52D36664">
            <w:pPr>
              <w:jc w:val="left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  <w:t>行政检查主体类别</w:t>
            </w:r>
          </w:p>
        </w:tc>
        <w:tc>
          <w:tcPr>
            <w:tcW w:w="8340" w:type="dxa"/>
            <w:tcBorders>
              <w:tl2br w:val="nil"/>
              <w:tr2bl w:val="nil"/>
            </w:tcBorders>
          </w:tcPr>
          <w:p w14:paraId="641ED367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行政机关</w:t>
            </w:r>
          </w:p>
        </w:tc>
      </w:tr>
      <w:tr w14:paraId="2D2A09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4080" w:type="dxa"/>
            <w:tcBorders>
              <w:tl2br w:val="nil"/>
              <w:tr2bl w:val="nil"/>
            </w:tcBorders>
          </w:tcPr>
          <w:p w14:paraId="772595CC">
            <w:pPr>
              <w:jc w:val="left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8340" w:type="dxa"/>
            <w:tcBorders>
              <w:tl2br w:val="nil"/>
              <w:tr2bl w:val="nil"/>
            </w:tcBorders>
          </w:tcPr>
          <w:p w14:paraId="0C5CD77E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苏宁</w:t>
            </w:r>
          </w:p>
        </w:tc>
      </w:tr>
      <w:tr w14:paraId="57D9F4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4080" w:type="dxa"/>
            <w:tcBorders>
              <w:tl2br w:val="nil"/>
              <w:tr2bl w:val="nil"/>
            </w:tcBorders>
          </w:tcPr>
          <w:p w14:paraId="0B58E9D6">
            <w:pPr>
              <w:jc w:val="left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  <w:t>单位地址及邮政编码</w:t>
            </w:r>
          </w:p>
        </w:tc>
        <w:tc>
          <w:tcPr>
            <w:tcW w:w="8340" w:type="dxa"/>
            <w:tcBorders>
              <w:tl2br w:val="nil"/>
              <w:tr2bl w:val="nil"/>
            </w:tcBorders>
          </w:tcPr>
          <w:p w14:paraId="0D2A291C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南京市秦淮区石杨路8号   210000</w:t>
            </w:r>
          </w:p>
        </w:tc>
      </w:tr>
      <w:tr w14:paraId="61B0EE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4080" w:type="dxa"/>
            <w:tcBorders>
              <w:tl2br w:val="nil"/>
              <w:tr2bl w:val="nil"/>
            </w:tcBorders>
          </w:tcPr>
          <w:p w14:paraId="06618D02">
            <w:pPr>
              <w:jc w:val="left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  <w:t>举报投诉电话</w:t>
            </w:r>
          </w:p>
        </w:tc>
        <w:tc>
          <w:tcPr>
            <w:tcW w:w="8340" w:type="dxa"/>
            <w:tcBorders>
              <w:tl2br w:val="nil"/>
              <w:tr2bl w:val="nil"/>
            </w:tcBorders>
          </w:tcPr>
          <w:p w14:paraId="2580EA5F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84286762</w:t>
            </w:r>
          </w:p>
        </w:tc>
      </w:tr>
      <w:tr w14:paraId="0CB1C3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4080" w:type="dxa"/>
            <w:tcBorders>
              <w:tl2br w:val="nil"/>
              <w:tr2bl w:val="nil"/>
            </w:tcBorders>
          </w:tcPr>
          <w:p w14:paraId="47445B93">
            <w:pPr>
              <w:jc w:val="left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  <w:t>实施行政检查的主要依据</w:t>
            </w:r>
          </w:p>
        </w:tc>
        <w:tc>
          <w:tcPr>
            <w:tcW w:w="8340" w:type="dxa"/>
            <w:tcBorders>
              <w:tl2br w:val="nil"/>
              <w:tr2bl w:val="nil"/>
            </w:tcBorders>
          </w:tcPr>
          <w:p w14:paraId="76883C27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《中华人民共和国行政处罚法》、《中华人民共和国行政强制法》</w:t>
            </w:r>
          </w:p>
        </w:tc>
      </w:tr>
    </w:tbl>
    <w:p w14:paraId="0AE5163B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54BE2"/>
    <w:rsid w:val="0071624B"/>
    <w:rsid w:val="0B2F6FE4"/>
    <w:rsid w:val="27312C36"/>
    <w:rsid w:val="2BB67DBF"/>
    <w:rsid w:val="2D754BE2"/>
    <w:rsid w:val="34A767CC"/>
    <w:rsid w:val="41025C3D"/>
    <w:rsid w:val="6F997E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162</Characters>
  <Lines>0</Lines>
  <Paragraphs>0</Paragraphs>
  <TotalTime>5</TotalTime>
  <ScaleCrop>false</ScaleCrop>
  <LinksUpToDate>false</LinksUpToDate>
  <CharactersWithSpaces>174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2025-02-05T03:01:00Z</dcterms:created>
  <dc:creator>飞鱼</dc:creator>
  <cp:lastModifiedBy>飞鱼</cp:lastModifiedBy>
  <cp:lastPrinted>2025-02-14T02:07:00Z</cp:lastPrinted>
  <dcterms:modified xsi:type="dcterms:W3CDTF">2025-05-27T07:33:01Z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76795D3AE05B4A8682A8BB0198CD031D_13</vt:lpwstr>
  </property>
  <property fmtid="{D5CDD505-2E9C-101B-9397-08002B2CF9AE}" pid="4" name="KSOTemplateDocerSaveRecord">
    <vt:lpwstr>eyJoZGlkIjoiNjVkMDNiZjk1MjA1YjUzNDE2Yzk0MTYwMDdkMDhkZDMiLCJ1c2VySWQiOiI0NzQzMjQzMzQifQ==</vt:lpwstr>
  </property>
</Properties>
</file>