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A823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秦淮区街道相对集中处罚权清单</w:t>
      </w:r>
    </w:p>
    <w:tbl>
      <w:tblPr>
        <w:tblStyle w:val="2"/>
        <w:tblW w:w="130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510"/>
        <w:gridCol w:w="1318"/>
        <w:gridCol w:w="2402"/>
        <w:gridCol w:w="2128"/>
      </w:tblGrid>
      <w:tr w14:paraId="071694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96" w:type="dxa"/>
            <w:tcBorders>
              <w:top w:val="double" w:color="auto" w:sz="4" w:space="0"/>
            </w:tcBorders>
            <w:noWrap w:val="0"/>
            <w:tcMar>
              <w:left w:w="57" w:type="dxa"/>
              <w:right w:w="57" w:type="dxa"/>
            </w:tcMar>
            <w:vAlign w:val="center"/>
          </w:tcPr>
          <w:p w14:paraId="17CEFC3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序号</w:t>
            </w:r>
          </w:p>
        </w:tc>
        <w:tc>
          <w:tcPr>
            <w:tcW w:w="6510" w:type="dxa"/>
            <w:tcBorders>
              <w:top w:val="double" w:color="auto" w:sz="4" w:space="0"/>
            </w:tcBorders>
            <w:noWrap w:val="0"/>
            <w:tcMar>
              <w:left w:w="57" w:type="dxa"/>
              <w:right w:w="57" w:type="dxa"/>
            </w:tcMar>
            <w:vAlign w:val="center"/>
          </w:tcPr>
          <w:p w14:paraId="625FA61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事项名称</w:t>
            </w:r>
          </w:p>
        </w:tc>
        <w:tc>
          <w:tcPr>
            <w:tcW w:w="1318" w:type="dxa"/>
            <w:tcBorders>
              <w:top w:val="double" w:color="auto" w:sz="4" w:space="0"/>
            </w:tcBorders>
            <w:noWrap w:val="0"/>
            <w:tcMar>
              <w:left w:w="57" w:type="dxa"/>
              <w:right w:w="57" w:type="dxa"/>
            </w:tcMar>
            <w:vAlign w:val="center"/>
          </w:tcPr>
          <w:p w14:paraId="6054C7C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黑体_GBK"/>
                <w:sz w:val="28"/>
                <w:szCs w:val="28"/>
              </w:rPr>
            </w:pPr>
            <w:r>
              <w:rPr>
                <w:rFonts w:ascii="Times New Roman" w:eastAsia="方正黑体_GBK"/>
                <w:color w:val="000000"/>
                <w:sz w:val="28"/>
                <w:szCs w:val="28"/>
              </w:rPr>
              <w:t>事项类别</w:t>
            </w:r>
          </w:p>
        </w:tc>
        <w:tc>
          <w:tcPr>
            <w:tcW w:w="2402" w:type="dxa"/>
            <w:tcBorders>
              <w:top w:val="double" w:color="auto" w:sz="4" w:space="0"/>
            </w:tcBorders>
            <w:noWrap w:val="0"/>
            <w:tcMar>
              <w:left w:w="57" w:type="dxa"/>
              <w:right w:w="57" w:type="dxa"/>
            </w:tcMar>
            <w:vAlign w:val="center"/>
          </w:tcPr>
          <w:p w14:paraId="1D16DEC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黑体_GBK"/>
                <w:color w:val="000000"/>
                <w:sz w:val="28"/>
                <w:szCs w:val="28"/>
              </w:rPr>
            </w:pPr>
            <w:r>
              <w:rPr>
                <w:rFonts w:ascii="Times New Roman" w:eastAsia="方正黑体_GBK"/>
                <w:color w:val="000000"/>
                <w:sz w:val="28"/>
                <w:szCs w:val="28"/>
              </w:rPr>
              <w:t>原执法主体</w:t>
            </w:r>
          </w:p>
        </w:tc>
        <w:tc>
          <w:tcPr>
            <w:tcW w:w="2128" w:type="dxa"/>
            <w:tcBorders>
              <w:top w:val="double" w:color="auto" w:sz="4" w:space="0"/>
            </w:tcBorders>
            <w:noWrap w:val="0"/>
            <w:tcMar>
              <w:left w:w="57" w:type="dxa"/>
              <w:right w:w="57" w:type="dxa"/>
            </w:tcMar>
            <w:vAlign w:val="center"/>
          </w:tcPr>
          <w:p w14:paraId="44D3CC9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黑体_GBK"/>
                <w:color w:val="000000"/>
                <w:sz w:val="28"/>
                <w:szCs w:val="28"/>
              </w:rPr>
            </w:pPr>
            <w:r>
              <w:rPr>
                <w:rFonts w:ascii="Times New Roman" w:eastAsia="方正黑体_GBK"/>
                <w:color w:val="000000"/>
                <w:sz w:val="28"/>
                <w:szCs w:val="28"/>
              </w:rPr>
              <w:t>承权部门</w:t>
            </w:r>
          </w:p>
        </w:tc>
      </w:tr>
      <w:tr w14:paraId="0D5471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A252E6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书宋_GBK"/>
                <w:szCs w:val="21"/>
                <w:lang w:eastAsia="zh-CN"/>
              </w:rPr>
            </w:pPr>
            <w:r>
              <w:rPr>
                <w:rFonts w:hint="eastAsia" w:ascii="Times New Roman" w:hAnsi="Times New Roman" w:eastAsia="方正书宋_GBK"/>
                <w:szCs w:val="21"/>
                <w:lang w:val="en-US" w:eastAsia="zh-CN"/>
              </w:rPr>
              <w:t>1</w:t>
            </w:r>
          </w:p>
        </w:tc>
        <w:tc>
          <w:tcPr>
            <w:tcW w:w="6510" w:type="dxa"/>
            <w:noWrap w:val="0"/>
            <w:tcMar>
              <w:left w:w="57" w:type="dxa"/>
              <w:right w:w="57" w:type="dxa"/>
            </w:tcMar>
            <w:vAlign w:val="center"/>
          </w:tcPr>
          <w:p w14:paraId="63E7915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对未取得建设工程规划许可证进行建设，未按照建设工程规划许可证确定的内容进行建设，或者利用失效的建设工程规划许可证进行建设的处罚</w:t>
            </w:r>
          </w:p>
        </w:tc>
        <w:tc>
          <w:tcPr>
            <w:tcW w:w="1318" w:type="dxa"/>
            <w:noWrap w:val="0"/>
            <w:tcMar>
              <w:left w:w="57" w:type="dxa"/>
              <w:right w:w="57" w:type="dxa"/>
            </w:tcMar>
            <w:vAlign w:val="center"/>
          </w:tcPr>
          <w:p w14:paraId="1C9430C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610F07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6487C1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A7322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5686F0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553585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对未经批准或者未按照批准内容进行临时建设，以及对临时建筑物、构筑物超过批准期限不拆除的处罚</w:t>
            </w:r>
          </w:p>
        </w:tc>
        <w:tc>
          <w:tcPr>
            <w:tcW w:w="1318" w:type="dxa"/>
            <w:noWrap w:val="0"/>
            <w:tcMar>
              <w:left w:w="57" w:type="dxa"/>
              <w:right w:w="57" w:type="dxa"/>
            </w:tcMar>
            <w:vAlign w:val="center"/>
          </w:tcPr>
          <w:p w14:paraId="1983536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F7B042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32597A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84A5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21F768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D8100F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对未依法办理地下空间建设工程规划审批手续的处罚</w:t>
            </w:r>
          </w:p>
        </w:tc>
        <w:tc>
          <w:tcPr>
            <w:tcW w:w="1318" w:type="dxa"/>
            <w:noWrap w:val="0"/>
            <w:tcMar>
              <w:left w:w="57" w:type="dxa"/>
              <w:right w:w="57" w:type="dxa"/>
            </w:tcMar>
            <w:vAlign w:val="center"/>
          </w:tcPr>
          <w:p w14:paraId="1F616C6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0F9D92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C30356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8D44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4D51D8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C1B2CEB">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对在经城乡规划主管部门核实后的建筑内擅自新建地下建筑物、构筑物的处罚</w:t>
            </w:r>
          </w:p>
        </w:tc>
        <w:tc>
          <w:tcPr>
            <w:tcW w:w="1318" w:type="dxa"/>
            <w:noWrap w:val="0"/>
            <w:tcMar>
              <w:left w:w="57" w:type="dxa"/>
              <w:right w:w="57" w:type="dxa"/>
            </w:tcMar>
            <w:vAlign w:val="center"/>
          </w:tcPr>
          <w:p w14:paraId="5B014CC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062B40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D51033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B10A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AC056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B0DBAF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对擅自改变经规划审批的地下空间的使用功能、层数和面积的处罚</w:t>
            </w:r>
          </w:p>
        </w:tc>
        <w:tc>
          <w:tcPr>
            <w:tcW w:w="1318" w:type="dxa"/>
            <w:noWrap w:val="0"/>
            <w:tcMar>
              <w:left w:w="57" w:type="dxa"/>
              <w:right w:w="57" w:type="dxa"/>
            </w:tcMar>
            <w:vAlign w:val="center"/>
          </w:tcPr>
          <w:p w14:paraId="7B9BB60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843E7F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EB8686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5970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7D4834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6743B20">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对建设工程未经验线的处罚</w:t>
            </w:r>
          </w:p>
        </w:tc>
        <w:tc>
          <w:tcPr>
            <w:tcW w:w="1318" w:type="dxa"/>
            <w:noWrap w:val="0"/>
            <w:tcMar>
              <w:left w:w="57" w:type="dxa"/>
              <w:right w:w="57" w:type="dxa"/>
            </w:tcMar>
            <w:vAlign w:val="center"/>
          </w:tcPr>
          <w:p w14:paraId="2336767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C0F448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A167D0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9151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609FA1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6A1BB7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对在历史建筑上刻划、涂污的处罚</w:t>
            </w:r>
          </w:p>
        </w:tc>
        <w:tc>
          <w:tcPr>
            <w:tcW w:w="1318" w:type="dxa"/>
            <w:noWrap w:val="0"/>
            <w:tcMar>
              <w:left w:w="57" w:type="dxa"/>
              <w:right w:w="57" w:type="dxa"/>
            </w:tcMar>
            <w:vAlign w:val="center"/>
          </w:tcPr>
          <w:p w14:paraId="0DBC9B6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BF8438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956A69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3965B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41DA29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49275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对损坏或者擅自迁移、拆除历史建筑的处罚</w:t>
            </w:r>
          </w:p>
        </w:tc>
        <w:tc>
          <w:tcPr>
            <w:tcW w:w="1318" w:type="dxa"/>
            <w:noWrap w:val="0"/>
            <w:tcMar>
              <w:left w:w="57" w:type="dxa"/>
              <w:right w:w="57" w:type="dxa"/>
            </w:tcMar>
            <w:vAlign w:val="center"/>
          </w:tcPr>
          <w:p w14:paraId="75BE4B7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pacing w:val="-6"/>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8A2779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7E7013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C6D45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41C6BF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656FCB4">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对擅自设置、移动、涂改或者损毁历史文化街区、名镇、名村标志牌的处罚</w:t>
            </w:r>
          </w:p>
        </w:tc>
        <w:tc>
          <w:tcPr>
            <w:tcW w:w="1318" w:type="dxa"/>
            <w:noWrap w:val="0"/>
            <w:tcMar>
              <w:left w:w="57" w:type="dxa"/>
              <w:right w:w="57" w:type="dxa"/>
            </w:tcMar>
            <w:vAlign w:val="center"/>
          </w:tcPr>
          <w:p w14:paraId="1E261CD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85C187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1803F1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8A99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28E756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AC0B6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对未在城市道路施工现场设置明显标志和安全防围设施的处罚</w:t>
            </w:r>
          </w:p>
        </w:tc>
        <w:tc>
          <w:tcPr>
            <w:tcW w:w="1318" w:type="dxa"/>
            <w:noWrap w:val="0"/>
            <w:tcMar>
              <w:left w:w="57" w:type="dxa"/>
              <w:right w:w="57" w:type="dxa"/>
            </w:tcMar>
            <w:vAlign w:val="center"/>
          </w:tcPr>
          <w:p w14:paraId="759DEB0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F9CF3F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F03DCF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2040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CED6D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2F8CD29">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对擅自占用或者挖掘城市道路处罚</w:t>
            </w:r>
          </w:p>
        </w:tc>
        <w:tc>
          <w:tcPr>
            <w:tcW w:w="1318" w:type="dxa"/>
            <w:noWrap w:val="0"/>
            <w:tcMar>
              <w:left w:w="57" w:type="dxa"/>
              <w:right w:w="57" w:type="dxa"/>
            </w:tcMar>
            <w:vAlign w:val="center"/>
          </w:tcPr>
          <w:p w14:paraId="77DBFEE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DC9A4C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E5ADBF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629A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1D2F2C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0562E8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对擅自在城市道路上建设建筑物、构筑物的处罚</w:t>
            </w:r>
          </w:p>
        </w:tc>
        <w:tc>
          <w:tcPr>
            <w:tcW w:w="1318" w:type="dxa"/>
            <w:noWrap w:val="0"/>
            <w:tcMar>
              <w:left w:w="57" w:type="dxa"/>
              <w:right w:w="57" w:type="dxa"/>
            </w:tcMar>
            <w:vAlign w:val="center"/>
          </w:tcPr>
          <w:p w14:paraId="4E9895B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91B603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14E1AE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13AE7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2C52E1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5D2AC4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对其他损害、侵占城市道路行为的处罚</w:t>
            </w:r>
          </w:p>
        </w:tc>
        <w:tc>
          <w:tcPr>
            <w:tcW w:w="1318" w:type="dxa"/>
            <w:noWrap w:val="0"/>
            <w:tcMar>
              <w:left w:w="57" w:type="dxa"/>
              <w:right w:w="57" w:type="dxa"/>
            </w:tcMar>
            <w:vAlign w:val="center"/>
          </w:tcPr>
          <w:p w14:paraId="43F1662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B1F0E8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18E6B2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DE90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C03CC7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4FE0FD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桥梁或者非指定路段上试刹车；在桥梁上架设压力在4公斤/平方厘米（0.4兆帕）以上的煤气管道、10千伏以上的高压电力线和其他易燃易爆管线的，履带车、铁轮车或者超重、超高、超长车辆擅自在城市道路上行驶的处罚</w:t>
            </w:r>
          </w:p>
        </w:tc>
        <w:tc>
          <w:tcPr>
            <w:tcW w:w="1318" w:type="dxa"/>
            <w:noWrap w:val="0"/>
            <w:tcMar>
              <w:left w:w="57" w:type="dxa"/>
              <w:right w:w="57" w:type="dxa"/>
            </w:tcMar>
            <w:vAlign w:val="center"/>
          </w:tcPr>
          <w:p w14:paraId="0C4E2FE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AA9255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89E7A7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43BC2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6939A8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8F77E8B">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对占用城市道路期满或者挖掘城市道路后，不及时清理现场的处罚</w:t>
            </w:r>
          </w:p>
        </w:tc>
        <w:tc>
          <w:tcPr>
            <w:tcW w:w="1318" w:type="dxa"/>
            <w:noWrap w:val="0"/>
            <w:tcMar>
              <w:left w:w="57" w:type="dxa"/>
              <w:right w:w="57" w:type="dxa"/>
            </w:tcMar>
            <w:vAlign w:val="center"/>
          </w:tcPr>
          <w:p w14:paraId="17ED423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19BBA3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79AF2E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06B0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B11EE7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6FDF53D">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未对设在城市道路上的各种管线的检查井、箱盖或者城市道路附属设施的缺损及时补缺或者修复的处罚</w:t>
            </w:r>
          </w:p>
        </w:tc>
        <w:tc>
          <w:tcPr>
            <w:tcW w:w="1318" w:type="dxa"/>
            <w:noWrap w:val="0"/>
            <w:tcMar>
              <w:left w:w="57" w:type="dxa"/>
              <w:right w:w="57" w:type="dxa"/>
            </w:tcMar>
            <w:vAlign w:val="center"/>
          </w:tcPr>
          <w:p w14:paraId="62F9F8F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E6ABC1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3D4D68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7624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F7A585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6857125">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对依附于城市道路建设各种管线、杆线等设施，不按照规定办理批准手续的处罚</w:t>
            </w:r>
          </w:p>
        </w:tc>
        <w:tc>
          <w:tcPr>
            <w:tcW w:w="1318" w:type="dxa"/>
            <w:noWrap w:val="0"/>
            <w:tcMar>
              <w:left w:w="57" w:type="dxa"/>
              <w:right w:w="57" w:type="dxa"/>
            </w:tcMar>
            <w:vAlign w:val="center"/>
          </w:tcPr>
          <w:p w14:paraId="2782368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ACF137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6A3B2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318AA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17E77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8D313E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对紧急抢修埋设在城市道路下的管线，不按照规定补办批准手续的处罚</w:t>
            </w:r>
          </w:p>
        </w:tc>
        <w:tc>
          <w:tcPr>
            <w:tcW w:w="1318" w:type="dxa"/>
            <w:noWrap w:val="0"/>
            <w:tcMar>
              <w:left w:w="57" w:type="dxa"/>
              <w:right w:w="57" w:type="dxa"/>
            </w:tcMar>
            <w:vAlign w:val="center"/>
          </w:tcPr>
          <w:p w14:paraId="1EB54E2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10D903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74F416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0FF6E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F97409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7A8CAD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对未按照批准的位置、面积、期限占用或者挖掘城市道路，或者需要移动位置、扩大面积、延长时间，未提前办理变更审批手续的处罚</w:t>
            </w:r>
          </w:p>
        </w:tc>
        <w:tc>
          <w:tcPr>
            <w:tcW w:w="1318" w:type="dxa"/>
            <w:noWrap w:val="0"/>
            <w:tcMar>
              <w:left w:w="57" w:type="dxa"/>
              <w:right w:w="57" w:type="dxa"/>
            </w:tcMar>
            <w:vAlign w:val="center"/>
          </w:tcPr>
          <w:p w14:paraId="0124323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188864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AFCDB2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88AF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557A11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A3A0D2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对擅自拆除、迁移、改动城市道路照明设施的处罚</w:t>
            </w:r>
          </w:p>
        </w:tc>
        <w:tc>
          <w:tcPr>
            <w:tcW w:w="1318" w:type="dxa"/>
            <w:noWrap w:val="0"/>
            <w:tcMar>
              <w:left w:w="57" w:type="dxa"/>
              <w:right w:w="57" w:type="dxa"/>
            </w:tcMar>
            <w:vAlign w:val="center"/>
          </w:tcPr>
          <w:p w14:paraId="73D29A6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C8BBB2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FA65D4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4F43E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1C5EAC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596CA6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对在城市照明设施上刻划、涂污的处罚</w:t>
            </w:r>
          </w:p>
        </w:tc>
        <w:tc>
          <w:tcPr>
            <w:tcW w:w="1318" w:type="dxa"/>
            <w:noWrap w:val="0"/>
            <w:tcMar>
              <w:left w:w="57" w:type="dxa"/>
              <w:right w:w="57" w:type="dxa"/>
            </w:tcMar>
            <w:vAlign w:val="center"/>
          </w:tcPr>
          <w:p w14:paraId="120B9F1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1C618D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120510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6329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0F2802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36F16E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对擅自在城市照明设施上张贴、悬挂、设置宣传品、广告的处罚</w:t>
            </w:r>
          </w:p>
        </w:tc>
        <w:tc>
          <w:tcPr>
            <w:tcW w:w="1318" w:type="dxa"/>
            <w:noWrap w:val="0"/>
            <w:tcMar>
              <w:left w:w="57" w:type="dxa"/>
              <w:right w:w="57" w:type="dxa"/>
            </w:tcMar>
            <w:vAlign w:val="center"/>
          </w:tcPr>
          <w:p w14:paraId="0A5BF0B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19CAF3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E6442D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20DE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D8C35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8C50649">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对擅自在城市照明设施上架设线缆、安置其它设施或者接用电源的处罚</w:t>
            </w:r>
          </w:p>
        </w:tc>
        <w:tc>
          <w:tcPr>
            <w:tcW w:w="1318" w:type="dxa"/>
            <w:noWrap w:val="0"/>
            <w:tcMar>
              <w:left w:w="57" w:type="dxa"/>
              <w:right w:w="57" w:type="dxa"/>
            </w:tcMar>
            <w:vAlign w:val="center"/>
          </w:tcPr>
          <w:p w14:paraId="75B4E36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21580A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EFD8EA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D6CC5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4AA2FB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9819A1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对擅自在城市桥梁上架设各类管线、设置广告等辅助物的处罚</w:t>
            </w:r>
          </w:p>
        </w:tc>
        <w:tc>
          <w:tcPr>
            <w:tcW w:w="1318" w:type="dxa"/>
            <w:noWrap w:val="0"/>
            <w:tcMar>
              <w:left w:w="57" w:type="dxa"/>
              <w:right w:w="57" w:type="dxa"/>
            </w:tcMar>
            <w:vAlign w:val="center"/>
          </w:tcPr>
          <w:p w14:paraId="49B17B9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AF6333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A4A387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9288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2C271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E9B015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对擅自在城市桥梁施工控制范围内从事河道疏浚、挖掘、打桩、地下管道顶进、爆破等作业的处罚</w:t>
            </w:r>
          </w:p>
        </w:tc>
        <w:tc>
          <w:tcPr>
            <w:tcW w:w="1318" w:type="dxa"/>
            <w:noWrap w:val="0"/>
            <w:tcMar>
              <w:left w:w="57" w:type="dxa"/>
              <w:right w:w="57" w:type="dxa"/>
            </w:tcMar>
            <w:vAlign w:val="center"/>
          </w:tcPr>
          <w:p w14:paraId="0674777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pacing w:val="-8"/>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BCD9DB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5A9D32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8236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2A7B3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7F13E2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对在景物、设施上刻划、涂污或者在风景名胜区内乱扔垃圾的处罚</w:t>
            </w:r>
          </w:p>
        </w:tc>
        <w:tc>
          <w:tcPr>
            <w:tcW w:w="1318" w:type="dxa"/>
            <w:noWrap w:val="0"/>
            <w:tcMar>
              <w:left w:w="57" w:type="dxa"/>
              <w:right w:w="57" w:type="dxa"/>
            </w:tcMar>
            <w:vAlign w:val="center"/>
          </w:tcPr>
          <w:p w14:paraId="212C34B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884505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D22F6D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8023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38D680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94D250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对损坏城市树木花草行为的处罚</w:t>
            </w:r>
          </w:p>
        </w:tc>
        <w:tc>
          <w:tcPr>
            <w:tcW w:w="1318" w:type="dxa"/>
            <w:noWrap w:val="0"/>
            <w:tcMar>
              <w:left w:w="57" w:type="dxa"/>
              <w:right w:w="57" w:type="dxa"/>
            </w:tcMar>
            <w:vAlign w:val="center"/>
          </w:tcPr>
          <w:p w14:paraId="291FCF2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061C6F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339B80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5273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294B1A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2618BEA">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对擅自砍伐城市树木的处罚</w:t>
            </w:r>
          </w:p>
        </w:tc>
        <w:tc>
          <w:tcPr>
            <w:tcW w:w="1318" w:type="dxa"/>
            <w:noWrap w:val="0"/>
            <w:tcMar>
              <w:left w:w="57" w:type="dxa"/>
              <w:right w:w="57" w:type="dxa"/>
            </w:tcMar>
            <w:vAlign w:val="center"/>
          </w:tcPr>
          <w:p w14:paraId="78147B7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F2F05E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25D4A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DA2B1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5BEE82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A1E228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对砍伐、擅自迁移古树名木或者因养护不善致使古树名木受到损伤或者死亡行为的处罚</w:t>
            </w:r>
          </w:p>
        </w:tc>
        <w:tc>
          <w:tcPr>
            <w:tcW w:w="1318" w:type="dxa"/>
            <w:noWrap w:val="0"/>
            <w:tcMar>
              <w:left w:w="57" w:type="dxa"/>
              <w:right w:w="57" w:type="dxa"/>
            </w:tcMar>
            <w:vAlign w:val="center"/>
          </w:tcPr>
          <w:p w14:paraId="12DDBE6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FAD1B8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C97B04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1A79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DF8281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605193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对损坏城市绿化设施行为的处罚</w:t>
            </w:r>
          </w:p>
        </w:tc>
        <w:tc>
          <w:tcPr>
            <w:tcW w:w="1318" w:type="dxa"/>
            <w:noWrap w:val="0"/>
            <w:tcMar>
              <w:left w:w="57" w:type="dxa"/>
              <w:right w:w="57" w:type="dxa"/>
            </w:tcMar>
            <w:vAlign w:val="center"/>
          </w:tcPr>
          <w:p w14:paraId="649F930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DE7E3A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E62FDC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41D7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E47C6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994E7F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对未经同意擅自占用城市绿化用地行为的处罚</w:t>
            </w:r>
          </w:p>
        </w:tc>
        <w:tc>
          <w:tcPr>
            <w:tcW w:w="1318" w:type="dxa"/>
            <w:noWrap w:val="0"/>
            <w:tcMar>
              <w:left w:w="57" w:type="dxa"/>
              <w:right w:w="57" w:type="dxa"/>
            </w:tcMar>
            <w:vAlign w:val="center"/>
          </w:tcPr>
          <w:p w14:paraId="6C2948D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8B2D47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E8F2CA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2587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F2CB37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2B478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对市容环卫责任人不履行市容环卫责任的处罚</w:t>
            </w:r>
          </w:p>
        </w:tc>
        <w:tc>
          <w:tcPr>
            <w:tcW w:w="1318" w:type="dxa"/>
            <w:noWrap w:val="0"/>
            <w:tcMar>
              <w:left w:w="57" w:type="dxa"/>
              <w:right w:w="57" w:type="dxa"/>
            </w:tcMar>
            <w:vAlign w:val="center"/>
          </w:tcPr>
          <w:p w14:paraId="0091C6F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56B65C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E30AF8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7813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9EB08C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8E487CA">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对擅自在城市街道两侧和公共场地搭建临时设施的处罚</w:t>
            </w:r>
          </w:p>
        </w:tc>
        <w:tc>
          <w:tcPr>
            <w:tcW w:w="1318" w:type="dxa"/>
            <w:noWrap w:val="0"/>
            <w:tcMar>
              <w:left w:w="57" w:type="dxa"/>
              <w:right w:w="57" w:type="dxa"/>
            </w:tcMar>
            <w:vAlign w:val="center"/>
          </w:tcPr>
          <w:p w14:paraId="1E82B39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1127D6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6F4B5C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4048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F669E3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97997E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对擅自在城市街道两侧和公共场地堆放物料的处罚</w:t>
            </w:r>
          </w:p>
        </w:tc>
        <w:tc>
          <w:tcPr>
            <w:tcW w:w="1318" w:type="dxa"/>
            <w:noWrap w:val="0"/>
            <w:tcMar>
              <w:left w:w="57" w:type="dxa"/>
              <w:right w:w="57" w:type="dxa"/>
            </w:tcMar>
            <w:vAlign w:val="center"/>
          </w:tcPr>
          <w:p w14:paraId="6135342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B8C8AB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A70DEF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1694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15AE2C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388A554">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对擅自占用道路、人行过街桥、人行地下过街通道、地铁通道以及其他公共场地摆摊设点的处罚</w:t>
            </w:r>
          </w:p>
        </w:tc>
        <w:tc>
          <w:tcPr>
            <w:tcW w:w="1318" w:type="dxa"/>
            <w:noWrap w:val="0"/>
            <w:tcMar>
              <w:left w:w="57" w:type="dxa"/>
              <w:right w:w="57" w:type="dxa"/>
            </w:tcMar>
            <w:vAlign w:val="center"/>
          </w:tcPr>
          <w:p w14:paraId="3C47F56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6E3350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24A51E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E673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FC96F9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9F6BAA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对超出门、窗进行店外占道经营、作业的处罚</w:t>
            </w:r>
          </w:p>
        </w:tc>
        <w:tc>
          <w:tcPr>
            <w:tcW w:w="1318" w:type="dxa"/>
            <w:noWrap w:val="0"/>
            <w:tcMar>
              <w:left w:w="57" w:type="dxa"/>
              <w:right w:w="57" w:type="dxa"/>
            </w:tcMar>
            <w:vAlign w:val="center"/>
          </w:tcPr>
          <w:p w14:paraId="58BC35F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1C70DF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85D597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E8A8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CC2226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AA355A0">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对在树木、地面、建筑物、构筑物或者其他设施上刻画、涂写、张贴的处罚</w:t>
            </w:r>
          </w:p>
        </w:tc>
        <w:tc>
          <w:tcPr>
            <w:tcW w:w="1318" w:type="dxa"/>
            <w:noWrap w:val="0"/>
            <w:tcMar>
              <w:left w:w="57" w:type="dxa"/>
              <w:right w:w="57" w:type="dxa"/>
            </w:tcMar>
            <w:vAlign w:val="center"/>
          </w:tcPr>
          <w:p w14:paraId="67111AB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5F6EC9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950394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B95F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D98911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D5303B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对收旧、车辆清洗、维修、饮食等单位或者个人污染环境的处罚</w:t>
            </w:r>
          </w:p>
        </w:tc>
        <w:tc>
          <w:tcPr>
            <w:tcW w:w="1318" w:type="dxa"/>
            <w:noWrap w:val="0"/>
            <w:tcMar>
              <w:left w:w="57" w:type="dxa"/>
              <w:right w:w="57" w:type="dxa"/>
            </w:tcMar>
            <w:vAlign w:val="center"/>
          </w:tcPr>
          <w:p w14:paraId="1DAEA1B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0691A5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9B319A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6DB24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8006B4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39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B0ABDF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对在露天场所和公共垃圾容器内焚烧树叶、垃圾或者其他废弃物的处罚</w:t>
            </w:r>
          </w:p>
        </w:tc>
        <w:tc>
          <w:tcPr>
            <w:tcW w:w="1318" w:type="dxa"/>
            <w:noWrap w:val="0"/>
            <w:tcMar>
              <w:left w:w="57" w:type="dxa"/>
              <w:right w:w="57" w:type="dxa"/>
            </w:tcMar>
            <w:vAlign w:val="center"/>
          </w:tcPr>
          <w:p w14:paraId="5EF1F20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D7CAF0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C8EF46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1A4C2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F05DC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4B8BED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对擅自饲养家禽家畜的处罚</w:t>
            </w:r>
          </w:p>
        </w:tc>
        <w:tc>
          <w:tcPr>
            <w:tcW w:w="1318" w:type="dxa"/>
            <w:noWrap w:val="0"/>
            <w:tcMar>
              <w:left w:w="57" w:type="dxa"/>
              <w:right w:w="57" w:type="dxa"/>
            </w:tcMar>
            <w:vAlign w:val="center"/>
          </w:tcPr>
          <w:p w14:paraId="6BF8712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2FD9CF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0ED0F8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6F8B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A991DE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7146A4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对饲养宠物和信鸽污染环境的处罚</w:t>
            </w:r>
          </w:p>
        </w:tc>
        <w:tc>
          <w:tcPr>
            <w:tcW w:w="1318" w:type="dxa"/>
            <w:noWrap w:val="0"/>
            <w:tcMar>
              <w:left w:w="57" w:type="dxa"/>
              <w:right w:w="57" w:type="dxa"/>
            </w:tcMar>
            <w:vAlign w:val="center"/>
          </w:tcPr>
          <w:p w14:paraId="5F086A3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235395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40A760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F2A9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6924BF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CEE4435">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对随地吐痰、便溺、乱倒污水、乱扔口香糖等废弃物的处罚</w:t>
            </w:r>
          </w:p>
        </w:tc>
        <w:tc>
          <w:tcPr>
            <w:tcW w:w="1318" w:type="dxa"/>
            <w:noWrap w:val="0"/>
            <w:tcMar>
              <w:left w:w="57" w:type="dxa"/>
              <w:right w:w="57" w:type="dxa"/>
            </w:tcMar>
            <w:vAlign w:val="center"/>
          </w:tcPr>
          <w:p w14:paraId="4B0D89E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2D290C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9F9DBC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FA60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206B02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6F90BE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对乱倒垃圾、粪便的处罚</w:t>
            </w:r>
          </w:p>
        </w:tc>
        <w:tc>
          <w:tcPr>
            <w:tcW w:w="1318" w:type="dxa"/>
            <w:noWrap w:val="0"/>
            <w:tcMar>
              <w:left w:w="57" w:type="dxa"/>
              <w:right w:w="57" w:type="dxa"/>
            </w:tcMar>
            <w:vAlign w:val="center"/>
          </w:tcPr>
          <w:p w14:paraId="73D5C41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pacing w:val="-6"/>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0132E2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A7A069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47D2C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CA051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16CDBA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对擅自在桥梁或者路灯设施上设置广告牌或者其他挂浮物的处罚</w:t>
            </w:r>
          </w:p>
        </w:tc>
        <w:tc>
          <w:tcPr>
            <w:tcW w:w="1318" w:type="dxa"/>
            <w:noWrap w:val="0"/>
            <w:tcMar>
              <w:left w:w="57" w:type="dxa"/>
              <w:right w:w="57" w:type="dxa"/>
            </w:tcMar>
            <w:vAlign w:val="center"/>
          </w:tcPr>
          <w:p w14:paraId="0BF55A5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E3AF61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F23B37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3D6AA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265BE9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670A678">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对设置户外广告不符合市容管理规定的处罚</w:t>
            </w:r>
          </w:p>
        </w:tc>
        <w:tc>
          <w:tcPr>
            <w:tcW w:w="1318" w:type="dxa"/>
            <w:noWrap w:val="0"/>
            <w:tcMar>
              <w:left w:w="57" w:type="dxa"/>
              <w:right w:w="57" w:type="dxa"/>
            </w:tcMar>
            <w:vAlign w:val="center"/>
          </w:tcPr>
          <w:p w14:paraId="38138E6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B145AD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380124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15CA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3080BE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B0B257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对不按设置规划设置户外广告设施的处罚</w:t>
            </w:r>
          </w:p>
        </w:tc>
        <w:tc>
          <w:tcPr>
            <w:tcW w:w="1318" w:type="dxa"/>
            <w:noWrap w:val="0"/>
            <w:tcMar>
              <w:left w:w="57" w:type="dxa"/>
              <w:right w:w="57" w:type="dxa"/>
            </w:tcMar>
            <w:vAlign w:val="center"/>
          </w:tcPr>
          <w:p w14:paraId="431772D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D4E367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1D5437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469B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970378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EFB64A0">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对未及时修复残损的户外广告设施的处罚</w:t>
            </w:r>
          </w:p>
        </w:tc>
        <w:tc>
          <w:tcPr>
            <w:tcW w:w="1318" w:type="dxa"/>
            <w:noWrap w:val="0"/>
            <w:tcMar>
              <w:left w:w="57" w:type="dxa"/>
              <w:right w:w="57" w:type="dxa"/>
            </w:tcMar>
            <w:vAlign w:val="center"/>
          </w:tcPr>
          <w:p w14:paraId="193421C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E3EEC8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C7DE4A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9663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265CE1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13B9B3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对在城市主次干道两侧、居民居住区或者公园、绿地管理部门指定区域外露天烧烤食品的处罚</w:t>
            </w:r>
          </w:p>
        </w:tc>
        <w:tc>
          <w:tcPr>
            <w:tcW w:w="1318" w:type="dxa"/>
            <w:noWrap w:val="0"/>
            <w:tcMar>
              <w:left w:w="57" w:type="dxa"/>
              <w:right w:w="57" w:type="dxa"/>
            </w:tcMar>
            <w:vAlign w:val="center"/>
          </w:tcPr>
          <w:p w14:paraId="7C52B82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42E1C8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294196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2EB37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3592E1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49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CE55C2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18" w:type="dxa"/>
            <w:noWrap w:val="0"/>
            <w:tcMar>
              <w:left w:w="57" w:type="dxa"/>
              <w:right w:w="57" w:type="dxa"/>
            </w:tcMar>
            <w:vAlign w:val="center"/>
          </w:tcPr>
          <w:p w14:paraId="7688BA0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A62A78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35EC97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7D73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EA25E6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4A860C5">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对随意倾倒、抛撒或者堆放生活垃圾的处罚</w:t>
            </w:r>
          </w:p>
        </w:tc>
        <w:tc>
          <w:tcPr>
            <w:tcW w:w="1318" w:type="dxa"/>
            <w:noWrap w:val="0"/>
            <w:tcMar>
              <w:left w:w="57" w:type="dxa"/>
              <w:right w:w="57" w:type="dxa"/>
            </w:tcMar>
            <w:vAlign w:val="center"/>
          </w:tcPr>
          <w:p w14:paraId="31491DA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1C0886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BD7D15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7B7AA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3FD18C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书宋_GBK"/>
                <w:szCs w:val="21"/>
                <w:lang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A63D7DA">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对擅自关闭、闲置或者拆除城市生活垃圾处置设施、场所的处罚</w:t>
            </w:r>
          </w:p>
        </w:tc>
        <w:tc>
          <w:tcPr>
            <w:tcW w:w="1318" w:type="dxa"/>
            <w:noWrap w:val="0"/>
            <w:tcMar>
              <w:left w:w="57" w:type="dxa"/>
              <w:right w:w="57" w:type="dxa"/>
            </w:tcMar>
            <w:vAlign w:val="center"/>
          </w:tcPr>
          <w:p w14:paraId="02C0C6A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8FCB55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F655E6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5705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4A2769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C647F7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对环境卫生设施未经验收或者验收不合格即投入使用的处罚</w:t>
            </w:r>
          </w:p>
        </w:tc>
        <w:tc>
          <w:tcPr>
            <w:tcW w:w="1318" w:type="dxa"/>
            <w:noWrap w:val="0"/>
            <w:tcMar>
              <w:left w:w="57" w:type="dxa"/>
              <w:right w:w="57" w:type="dxa"/>
            </w:tcMar>
            <w:vAlign w:val="center"/>
          </w:tcPr>
          <w:p w14:paraId="022F225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B09155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30F13B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04D8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46596D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D00E8D8">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对未按规定配套建设环卫设施的处罚</w:t>
            </w:r>
          </w:p>
        </w:tc>
        <w:tc>
          <w:tcPr>
            <w:tcW w:w="1318" w:type="dxa"/>
            <w:noWrap w:val="0"/>
            <w:tcMar>
              <w:left w:w="57" w:type="dxa"/>
              <w:right w:w="57" w:type="dxa"/>
            </w:tcMar>
            <w:vAlign w:val="center"/>
          </w:tcPr>
          <w:p w14:paraId="38AE30D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223383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724CE2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D555A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641DC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67DC37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对未按照规定设置垃圾收集容器的处罚</w:t>
            </w:r>
          </w:p>
        </w:tc>
        <w:tc>
          <w:tcPr>
            <w:tcW w:w="1318" w:type="dxa"/>
            <w:noWrap w:val="0"/>
            <w:tcMar>
              <w:left w:w="57" w:type="dxa"/>
              <w:right w:w="57" w:type="dxa"/>
            </w:tcMar>
            <w:vAlign w:val="center"/>
          </w:tcPr>
          <w:p w14:paraId="1D0F470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2C7D84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70481E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F7AE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E8DC73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2D19DD9">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对在实施城市生活垃圾分类处理的区域，将废电池、荧光灯管、电子显示屏等有毒有害垃圾倒入生活垃圾容器或者任意排放、遗弃的处罚</w:t>
            </w:r>
          </w:p>
        </w:tc>
        <w:tc>
          <w:tcPr>
            <w:tcW w:w="1318" w:type="dxa"/>
            <w:noWrap w:val="0"/>
            <w:tcMar>
              <w:left w:w="57" w:type="dxa"/>
              <w:right w:w="57" w:type="dxa"/>
            </w:tcMar>
            <w:vAlign w:val="center"/>
          </w:tcPr>
          <w:p w14:paraId="3E5E403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81D85B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75D41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E875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7B986C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43C480">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对未经批准从事城市生活垃圾经营性清扫、收集、运输或者处置活动的处罚</w:t>
            </w:r>
          </w:p>
        </w:tc>
        <w:tc>
          <w:tcPr>
            <w:tcW w:w="1318" w:type="dxa"/>
            <w:noWrap w:val="0"/>
            <w:tcMar>
              <w:left w:w="57" w:type="dxa"/>
              <w:right w:w="57" w:type="dxa"/>
            </w:tcMar>
            <w:vAlign w:val="center"/>
          </w:tcPr>
          <w:p w14:paraId="6A516B6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5B0C90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F07A62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BCADD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13696F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187EA6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对在运输过程中沿途丢弃、遗撒生活垃圾的处罚</w:t>
            </w:r>
          </w:p>
        </w:tc>
        <w:tc>
          <w:tcPr>
            <w:tcW w:w="1318" w:type="dxa"/>
            <w:noWrap w:val="0"/>
            <w:tcMar>
              <w:left w:w="57" w:type="dxa"/>
              <w:right w:w="57" w:type="dxa"/>
            </w:tcMar>
            <w:vAlign w:val="center"/>
          </w:tcPr>
          <w:p w14:paraId="24557DF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9FF4AC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90EBF8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3EE6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AD01F9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558E6A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对从事城市生活垃圾经营性清扫、收集、运输处置的企业不履行规定义务的处罚</w:t>
            </w:r>
          </w:p>
        </w:tc>
        <w:tc>
          <w:tcPr>
            <w:tcW w:w="1318" w:type="dxa"/>
            <w:noWrap w:val="0"/>
            <w:tcMar>
              <w:left w:w="57" w:type="dxa"/>
              <w:right w:w="57" w:type="dxa"/>
            </w:tcMar>
            <w:vAlign w:val="center"/>
          </w:tcPr>
          <w:p w14:paraId="7C05398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D9E646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60F3FC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771B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48FB51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59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328345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对从事城市生活垃圾经营性清扫、收集、运输、处置的企业，未经批准擅自停业、歇业的处罚</w:t>
            </w:r>
          </w:p>
        </w:tc>
        <w:tc>
          <w:tcPr>
            <w:tcW w:w="1318" w:type="dxa"/>
            <w:noWrap w:val="0"/>
            <w:tcMar>
              <w:left w:w="57" w:type="dxa"/>
              <w:right w:w="57" w:type="dxa"/>
            </w:tcMar>
            <w:vAlign w:val="center"/>
          </w:tcPr>
          <w:p w14:paraId="7833A3A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DD9BC7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CD6839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10D3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FEA087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940509A">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对单位和个人未按规定缴纳城市生活垃圾处理费的处罚</w:t>
            </w:r>
          </w:p>
        </w:tc>
        <w:tc>
          <w:tcPr>
            <w:tcW w:w="1318" w:type="dxa"/>
            <w:noWrap w:val="0"/>
            <w:tcMar>
              <w:left w:w="57" w:type="dxa"/>
              <w:right w:w="57" w:type="dxa"/>
            </w:tcMar>
            <w:vAlign w:val="center"/>
          </w:tcPr>
          <w:p w14:paraId="4D065DC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B718C9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279F7F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7AB28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2DC0A1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E3311C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对未按照城市生活垃圾治理规划和环境卫生设施标准配套建设城市生活垃圾收集设施的处罚</w:t>
            </w:r>
          </w:p>
        </w:tc>
        <w:tc>
          <w:tcPr>
            <w:tcW w:w="1318" w:type="dxa"/>
            <w:noWrap w:val="0"/>
            <w:tcMar>
              <w:left w:w="57" w:type="dxa"/>
              <w:right w:w="57" w:type="dxa"/>
            </w:tcMar>
            <w:vAlign w:val="center"/>
          </w:tcPr>
          <w:p w14:paraId="0C935D3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4CF58A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2D05E6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5B2F3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449672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EF27A2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对在公厕内乱丢垃圾、污物，随地吐痰，乱涂乱画的处罚</w:t>
            </w:r>
          </w:p>
        </w:tc>
        <w:tc>
          <w:tcPr>
            <w:tcW w:w="1318" w:type="dxa"/>
            <w:noWrap w:val="0"/>
            <w:tcMar>
              <w:left w:w="57" w:type="dxa"/>
              <w:right w:w="57" w:type="dxa"/>
            </w:tcMar>
            <w:vAlign w:val="center"/>
          </w:tcPr>
          <w:p w14:paraId="7AEF2A9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3BDE55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214E82A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DD6F6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88A31E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29CBC2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对破坏公厕设施、设备的处罚</w:t>
            </w:r>
          </w:p>
        </w:tc>
        <w:tc>
          <w:tcPr>
            <w:tcW w:w="1318" w:type="dxa"/>
            <w:noWrap w:val="0"/>
            <w:tcMar>
              <w:left w:w="57" w:type="dxa"/>
              <w:right w:w="57" w:type="dxa"/>
            </w:tcMar>
            <w:vAlign w:val="center"/>
          </w:tcPr>
          <w:p w14:paraId="29FD319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C688E4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961341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A7879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34E5A8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877E04A">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对未经批准擅自占用或者改变公厕使用性质的处罚</w:t>
            </w:r>
          </w:p>
        </w:tc>
        <w:tc>
          <w:tcPr>
            <w:tcW w:w="1318" w:type="dxa"/>
            <w:noWrap w:val="0"/>
            <w:tcMar>
              <w:left w:w="57" w:type="dxa"/>
              <w:right w:w="57" w:type="dxa"/>
            </w:tcMar>
            <w:vAlign w:val="center"/>
          </w:tcPr>
          <w:p w14:paraId="18E422C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30DB1B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F7BC83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64011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CA512F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5F9657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对将餐厨废弃物排入雨水管道、污水排水管道和公共厕所的处罚</w:t>
            </w:r>
          </w:p>
        </w:tc>
        <w:tc>
          <w:tcPr>
            <w:tcW w:w="1318" w:type="dxa"/>
            <w:noWrap w:val="0"/>
            <w:tcMar>
              <w:left w:w="57" w:type="dxa"/>
              <w:right w:w="57" w:type="dxa"/>
            </w:tcMar>
            <w:vAlign w:val="center"/>
          </w:tcPr>
          <w:p w14:paraId="049C7D1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DCE89C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38D86E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D16C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7B0D9A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7AAAF1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对将餐厨废弃物交给不符合规定的单位或者个人收集、运输、处置的处罚</w:t>
            </w:r>
          </w:p>
        </w:tc>
        <w:tc>
          <w:tcPr>
            <w:tcW w:w="1318" w:type="dxa"/>
            <w:noWrap w:val="0"/>
            <w:tcMar>
              <w:left w:w="57" w:type="dxa"/>
              <w:right w:w="57" w:type="dxa"/>
            </w:tcMar>
            <w:vAlign w:val="center"/>
          </w:tcPr>
          <w:p w14:paraId="35699D5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B43355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11D59C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8B22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F571EF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7BACDA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对未经许可从事餐厨废弃物经营性收集、运输活动的处罚</w:t>
            </w:r>
          </w:p>
        </w:tc>
        <w:tc>
          <w:tcPr>
            <w:tcW w:w="1318" w:type="dxa"/>
            <w:noWrap w:val="0"/>
            <w:tcMar>
              <w:left w:w="57" w:type="dxa"/>
              <w:right w:w="57" w:type="dxa"/>
            </w:tcMar>
            <w:vAlign w:val="center"/>
          </w:tcPr>
          <w:p w14:paraId="4828CC1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0E5F66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A38787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A0DB8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C547E6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3BB2E51">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对未经许可从事餐厨废弃物经营性处置活动的处罚</w:t>
            </w:r>
          </w:p>
        </w:tc>
        <w:tc>
          <w:tcPr>
            <w:tcW w:w="1318" w:type="dxa"/>
            <w:noWrap w:val="0"/>
            <w:tcMar>
              <w:left w:w="57" w:type="dxa"/>
              <w:right w:w="57" w:type="dxa"/>
            </w:tcMar>
            <w:vAlign w:val="center"/>
          </w:tcPr>
          <w:p w14:paraId="6AC97EA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8325C3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E88365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6F5BF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E85A22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69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0796E5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对餐厨废弃物产生单位未依法向当地人民政府市容环境卫生行政主管部门备案餐厨废弃物收集运输协议的处罚</w:t>
            </w:r>
          </w:p>
        </w:tc>
        <w:tc>
          <w:tcPr>
            <w:tcW w:w="1318" w:type="dxa"/>
            <w:noWrap w:val="0"/>
            <w:tcMar>
              <w:left w:w="57" w:type="dxa"/>
              <w:right w:w="57" w:type="dxa"/>
            </w:tcMar>
            <w:vAlign w:val="center"/>
          </w:tcPr>
          <w:p w14:paraId="3A14784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2E58B3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C8792C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B845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388275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504A5F6">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对从事餐厨废弃物收集、运输服务的企业，在运输过程中随意倾倒、遗洒、丢弃餐厨废弃物的处罚</w:t>
            </w:r>
          </w:p>
        </w:tc>
        <w:tc>
          <w:tcPr>
            <w:tcW w:w="1318" w:type="dxa"/>
            <w:noWrap w:val="0"/>
            <w:tcMar>
              <w:left w:w="57" w:type="dxa"/>
              <w:right w:w="57" w:type="dxa"/>
            </w:tcMar>
            <w:vAlign w:val="center"/>
          </w:tcPr>
          <w:p w14:paraId="7ABC263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58E8B8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9B9E7A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B472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3230D0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ECF19C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对未按照环境卫生作业标准和规范，在规定的时间内及时收集、运输餐厨废弃物的处罚</w:t>
            </w:r>
          </w:p>
        </w:tc>
        <w:tc>
          <w:tcPr>
            <w:tcW w:w="1318" w:type="dxa"/>
            <w:noWrap w:val="0"/>
            <w:tcMar>
              <w:left w:w="57" w:type="dxa"/>
              <w:right w:w="57" w:type="dxa"/>
            </w:tcMar>
            <w:vAlign w:val="center"/>
          </w:tcPr>
          <w:p w14:paraId="71BB932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FD591F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06335CB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BDF9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19DD4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4B0DFBD">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对未将收集的餐厨废弃物运到符合规定的餐厨废弃物处置场所的处罚</w:t>
            </w:r>
          </w:p>
        </w:tc>
        <w:tc>
          <w:tcPr>
            <w:tcW w:w="1318" w:type="dxa"/>
            <w:noWrap w:val="0"/>
            <w:tcMar>
              <w:left w:w="57" w:type="dxa"/>
              <w:right w:w="57" w:type="dxa"/>
            </w:tcMar>
            <w:vAlign w:val="center"/>
          </w:tcPr>
          <w:p w14:paraId="19535AD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1E88B2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1A65EE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3AFB1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0DFA1C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F972D19">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对用于收集、运输餐厨废弃物的车辆，未使用全密闭自动卸载车辆，且未喷涂规定的标识标志的处罚</w:t>
            </w:r>
          </w:p>
        </w:tc>
        <w:tc>
          <w:tcPr>
            <w:tcW w:w="1318" w:type="dxa"/>
            <w:noWrap w:val="0"/>
            <w:tcMar>
              <w:left w:w="57" w:type="dxa"/>
              <w:right w:w="57" w:type="dxa"/>
            </w:tcMar>
            <w:vAlign w:val="center"/>
          </w:tcPr>
          <w:p w14:paraId="29F2B3C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65BA3F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949871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29F60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A5CB31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BD7C10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对从事餐厨废弃物收集、运输服务的企业未实行联单制度的处罚</w:t>
            </w:r>
          </w:p>
        </w:tc>
        <w:tc>
          <w:tcPr>
            <w:tcW w:w="1318" w:type="dxa"/>
            <w:noWrap w:val="0"/>
            <w:tcMar>
              <w:left w:w="57" w:type="dxa"/>
              <w:right w:w="57" w:type="dxa"/>
            </w:tcMar>
            <w:vAlign w:val="center"/>
          </w:tcPr>
          <w:p w14:paraId="79318F5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638F02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59ED59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B27C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FE373C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0A7997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对未建立餐厨废弃物收集、运输台账制度，或收集、运输台账未按照规定每月向当地人民政府市容环境卫生主管部门报送的处罚</w:t>
            </w:r>
          </w:p>
        </w:tc>
        <w:tc>
          <w:tcPr>
            <w:tcW w:w="1318" w:type="dxa"/>
            <w:noWrap w:val="0"/>
            <w:tcMar>
              <w:left w:w="57" w:type="dxa"/>
              <w:right w:w="57" w:type="dxa"/>
            </w:tcMar>
            <w:vAlign w:val="center"/>
          </w:tcPr>
          <w:p w14:paraId="22DCB72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931881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27953A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EEEBA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B8849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E239048">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对未严格按照相关规定和技术标准，处置餐厨废弃物的处罚</w:t>
            </w:r>
          </w:p>
        </w:tc>
        <w:tc>
          <w:tcPr>
            <w:tcW w:w="1318" w:type="dxa"/>
            <w:noWrap w:val="0"/>
            <w:tcMar>
              <w:left w:w="57" w:type="dxa"/>
              <w:right w:w="57" w:type="dxa"/>
            </w:tcMar>
            <w:vAlign w:val="center"/>
          </w:tcPr>
          <w:p w14:paraId="200AD0F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8000FA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F13F6C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78F7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823EF0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20107AE">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对餐厨废弃物处置过程中产生的废水、废气、废渣等不符合环保标准，造成二次污染的处罚</w:t>
            </w:r>
          </w:p>
        </w:tc>
        <w:tc>
          <w:tcPr>
            <w:tcW w:w="1318" w:type="dxa"/>
            <w:noWrap w:val="0"/>
            <w:tcMar>
              <w:left w:w="57" w:type="dxa"/>
              <w:right w:w="57" w:type="dxa"/>
            </w:tcMar>
            <w:vAlign w:val="center"/>
          </w:tcPr>
          <w:p w14:paraId="65DC3BE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907288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6CC8B96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7E8F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72DA1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73E2C6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对使用微生物菌剂处理餐厨废弃物的，不符合国家有关规定并未采取相应的安全控制措施的处罚</w:t>
            </w:r>
          </w:p>
        </w:tc>
        <w:tc>
          <w:tcPr>
            <w:tcW w:w="1318" w:type="dxa"/>
            <w:noWrap w:val="0"/>
            <w:tcMar>
              <w:left w:w="57" w:type="dxa"/>
              <w:right w:w="57" w:type="dxa"/>
            </w:tcMar>
            <w:vAlign w:val="center"/>
          </w:tcPr>
          <w:p w14:paraId="508CA34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E277F4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1D4D5A9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68BBED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B80F1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79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D25737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对使用餐厨废弃物生产的产品不符合相关质量标准的处罚</w:t>
            </w:r>
          </w:p>
        </w:tc>
        <w:tc>
          <w:tcPr>
            <w:tcW w:w="1318" w:type="dxa"/>
            <w:noWrap w:val="0"/>
            <w:tcMar>
              <w:left w:w="57" w:type="dxa"/>
              <w:right w:w="57" w:type="dxa"/>
            </w:tcMar>
            <w:vAlign w:val="center"/>
          </w:tcPr>
          <w:p w14:paraId="32E4D18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3A954A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73C56FB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BB517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EA6851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79F49F0">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对未按照规定的时间和要求接收餐厨废弃物的处罚</w:t>
            </w:r>
          </w:p>
        </w:tc>
        <w:tc>
          <w:tcPr>
            <w:tcW w:w="1318" w:type="dxa"/>
            <w:noWrap w:val="0"/>
            <w:tcMar>
              <w:left w:w="57" w:type="dxa"/>
              <w:right w:w="57" w:type="dxa"/>
            </w:tcMar>
            <w:vAlign w:val="center"/>
          </w:tcPr>
          <w:p w14:paraId="301B8D6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F85C7A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98DEF6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B2C4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BE3116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292F3F8">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对未按照要求配备餐厨废弃物处置设施、设备，并保证其运行良好的处罚</w:t>
            </w:r>
          </w:p>
        </w:tc>
        <w:tc>
          <w:tcPr>
            <w:tcW w:w="1318" w:type="dxa"/>
            <w:noWrap w:val="0"/>
            <w:tcMar>
              <w:left w:w="57" w:type="dxa"/>
              <w:right w:w="57" w:type="dxa"/>
            </w:tcMar>
            <w:vAlign w:val="center"/>
          </w:tcPr>
          <w:p w14:paraId="2AB9E3B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A2BDB3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834747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499D2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C36524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475D2FF">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对未在餐厨废弃物处置场（厂）设置餐厨废弃物贮存设施，并不符合环境标准的处罚</w:t>
            </w:r>
          </w:p>
        </w:tc>
        <w:tc>
          <w:tcPr>
            <w:tcW w:w="1318" w:type="dxa"/>
            <w:noWrap w:val="0"/>
            <w:tcMar>
              <w:left w:w="57" w:type="dxa"/>
              <w:right w:w="57" w:type="dxa"/>
            </w:tcMar>
            <w:vAlign w:val="center"/>
          </w:tcPr>
          <w:p w14:paraId="62F70BB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F6C903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F48908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40CC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59A230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A756347">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对从事餐厨废弃物处置与产生、收集、运输服务的企业未实行联单制度的处罚</w:t>
            </w:r>
          </w:p>
        </w:tc>
        <w:tc>
          <w:tcPr>
            <w:tcW w:w="1318" w:type="dxa"/>
            <w:noWrap w:val="0"/>
            <w:tcMar>
              <w:left w:w="57" w:type="dxa"/>
              <w:right w:w="57" w:type="dxa"/>
            </w:tcMar>
            <w:vAlign w:val="center"/>
          </w:tcPr>
          <w:p w14:paraId="5509784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535C75A">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9CD760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59380B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6664EE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3C0FCB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对未建立餐厨废弃物处置台账制度的处罚</w:t>
            </w:r>
          </w:p>
        </w:tc>
        <w:tc>
          <w:tcPr>
            <w:tcW w:w="1318" w:type="dxa"/>
            <w:noWrap w:val="0"/>
            <w:tcMar>
              <w:left w:w="57" w:type="dxa"/>
              <w:right w:w="57" w:type="dxa"/>
            </w:tcMar>
            <w:vAlign w:val="center"/>
          </w:tcPr>
          <w:p w14:paraId="48B193D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7A33F5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40B65C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B8500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696" w:type="dxa"/>
            <w:noWrap w:val="0"/>
            <w:tcMar>
              <w:left w:w="57" w:type="dxa"/>
              <w:right w:w="57" w:type="dxa"/>
            </w:tcMar>
            <w:vAlign w:val="center"/>
          </w:tcPr>
          <w:p w14:paraId="52D5C1B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0B71AE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对从事餐厨废弃物收集、运输、处置服务的企业，未经批准擅自停业或者歇业的处罚</w:t>
            </w:r>
          </w:p>
        </w:tc>
        <w:tc>
          <w:tcPr>
            <w:tcW w:w="1318" w:type="dxa"/>
            <w:noWrap w:val="0"/>
            <w:tcMar>
              <w:left w:w="57" w:type="dxa"/>
              <w:right w:w="57" w:type="dxa"/>
            </w:tcMar>
            <w:vAlign w:val="center"/>
          </w:tcPr>
          <w:p w14:paraId="2F4AA3A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5CC5DC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3E70D8E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2B9C5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5631C6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9676D0D">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对在城市绿地范围内进行拦河截溪、取土采石、设置垃圾堆场、排放污水以及其他对城市生态环境造成破坏活动的处罚</w:t>
            </w:r>
          </w:p>
        </w:tc>
        <w:tc>
          <w:tcPr>
            <w:tcW w:w="1318" w:type="dxa"/>
            <w:noWrap w:val="0"/>
            <w:tcMar>
              <w:left w:w="57" w:type="dxa"/>
              <w:right w:w="57" w:type="dxa"/>
            </w:tcMar>
            <w:vAlign w:val="center"/>
          </w:tcPr>
          <w:p w14:paraId="354700A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AEF78A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349228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02D1FA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76E9A1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ADA5F22">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ascii="Times New Roman" w:hAnsi="Times New Roman" w:eastAsia="方正仿宋_GBK"/>
                <w:sz w:val="24"/>
                <w:szCs w:val="24"/>
              </w:rPr>
              <w:t>对擅自占用、迁移、损毁、拆除、封闭环境卫生设施或者改变环境卫生设施用途的处罚</w:t>
            </w:r>
          </w:p>
        </w:tc>
        <w:tc>
          <w:tcPr>
            <w:tcW w:w="1318" w:type="dxa"/>
            <w:noWrap w:val="0"/>
            <w:tcMar>
              <w:left w:w="57" w:type="dxa"/>
              <w:right w:w="57" w:type="dxa"/>
            </w:tcMar>
            <w:vAlign w:val="center"/>
          </w:tcPr>
          <w:p w14:paraId="08C9054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637457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区综合行政执法局</w:t>
            </w:r>
          </w:p>
        </w:tc>
        <w:tc>
          <w:tcPr>
            <w:tcW w:w="2128" w:type="dxa"/>
            <w:noWrap w:val="0"/>
            <w:tcMar>
              <w:left w:w="57" w:type="dxa"/>
              <w:right w:w="57" w:type="dxa"/>
            </w:tcMar>
            <w:vAlign w:val="center"/>
          </w:tcPr>
          <w:p w14:paraId="520D23F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1FF6E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D20464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263A828">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对在历史文化名城、名镇、名村保护范围内进行开山、采石、开矿等破坏传统格局和历史风貌的活动；占用保护规划确定保留的园林绿地、河湖水系、道路等；修建生产、储存爆炸性、易燃性、放射性、毒害性、腐蚀性物品的工厂、仓库等的行政处罚权</w:t>
            </w:r>
          </w:p>
        </w:tc>
        <w:tc>
          <w:tcPr>
            <w:tcW w:w="1318" w:type="dxa"/>
            <w:noWrap w:val="0"/>
            <w:tcMar>
              <w:left w:w="57" w:type="dxa"/>
              <w:right w:w="57" w:type="dxa"/>
            </w:tcMar>
            <w:vAlign w:val="center"/>
          </w:tcPr>
          <w:p w14:paraId="2DD347B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A2AC89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0A232B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属地街道</w:t>
            </w:r>
          </w:p>
        </w:tc>
      </w:tr>
      <w:tr w14:paraId="364AA9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B6435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89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C41524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对在历史文化名城、名镇、名村保护范围内改变园林绿地、河湖水系等自然状态，进行影视摄制、举办大型群众性活动，拆除历史建筑以外的建筑物、构筑物或者其他设施，对历史建筑进行外部修缮装饰、添加设施以及改变历史建筑的结构或者使用性质的行为的行政处罚权</w:t>
            </w:r>
          </w:p>
        </w:tc>
        <w:tc>
          <w:tcPr>
            <w:tcW w:w="1318" w:type="dxa"/>
            <w:noWrap w:val="0"/>
            <w:tcMar>
              <w:left w:w="57" w:type="dxa"/>
              <w:right w:w="57" w:type="dxa"/>
            </w:tcMar>
            <w:vAlign w:val="center"/>
          </w:tcPr>
          <w:p w14:paraId="4CC1B77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F99B72F">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6A4C84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属地街道</w:t>
            </w:r>
          </w:p>
        </w:tc>
      </w:tr>
      <w:tr w14:paraId="3C17C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E30850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5CD65E3">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对城市桥梁产权人或者委托管理人未按照规定制定城市桥梁的安全抢险预备方案的行政处罚权</w:t>
            </w:r>
          </w:p>
        </w:tc>
        <w:tc>
          <w:tcPr>
            <w:tcW w:w="1318" w:type="dxa"/>
            <w:noWrap w:val="0"/>
            <w:tcMar>
              <w:left w:w="57" w:type="dxa"/>
              <w:right w:w="57" w:type="dxa"/>
            </w:tcMar>
            <w:vAlign w:val="center"/>
          </w:tcPr>
          <w:p w14:paraId="37F3A722">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3FD7EF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3B14BA7">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属地街道</w:t>
            </w:r>
          </w:p>
        </w:tc>
      </w:tr>
      <w:tr w14:paraId="6980C0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479A22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7FDAFB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对城市桥梁产权人或者委托管理人未按照规定对城市桥梁进行养护维修的行政处罚权</w:t>
            </w:r>
          </w:p>
        </w:tc>
        <w:tc>
          <w:tcPr>
            <w:tcW w:w="1318" w:type="dxa"/>
            <w:noWrap w:val="0"/>
            <w:tcMar>
              <w:left w:w="57" w:type="dxa"/>
              <w:right w:w="57" w:type="dxa"/>
            </w:tcMar>
            <w:vAlign w:val="center"/>
          </w:tcPr>
          <w:p w14:paraId="15F2307E">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EBD9FE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366D81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属地街道</w:t>
            </w:r>
          </w:p>
        </w:tc>
      </w:tr>
      <w:tr w14:paraId="6836E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655D2F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3DE76DC">
            <w:pPr>
              <w:keepNext w:val="0"/>
              <w:keepLines w:val="0"/>
              <w:pageBreakBefore w:val="0"/>
              <w:kinsoku/>
              <w:wordWrap/>
              <w:overflowPunct/>
              <w:topLinePunct w:val="0"/>
              <w:autoSpaceDE/>
              <w:autoSpaceDN/>
              <w:bidi w:val="0"/>
              <w:adjustRightInd/>
              <w:snapToGrid/>
              <w:spacing w:line="460" w:lineRule="exact"/>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对经过检测评估确定城市桥梁的承载能力下降但尚未构成危桥的，或者经检测评估判定为危桥的，城市桥梁产权人和委托管理人未按规定采取相应安全措施的行政处罚权</w:t>
            </w:r>
          </w:p>
        </w:tc>
        <w:tc>
          <w:tcPr>
            <w:tcW w:w="1318" w:type="dxa"/>
            <w:noWrap w:val="0"/>
            <w:tcMar>
              <w:left w:w="57" w:type="dxa"/>
              <w:right w:w="57" w:type="dxa"/>
            </w:tcMar>
            <w:vAlign w:val="center"/>
          </w:tcPr>
          <w:p w14:paraId="02520014">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58FB95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50D802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hint="eastAsia" w:ascii="方正仿宋_GBK" w:hAnsi="方正仿宋_GBK" w:eastAsia="方正仿宋_GBK" w:cs="方正仿宋_GBK"/>
                <w:sz w:val="24"/>
                <w:szCs w:val="24"/>
              </w:rPr>
              <w:t>属地街道</w:t>
            </w:r>
          </w:p>
        </w:tc>
      </w:tr>
      <w:tr w14:paraId="2EDE9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66FAD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08E15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对城市桥梁产权人或者委托管理人未按照规定委托具有相应资格的机构对城市桥梁进行检测评估的行政处罚权</w:t>
            </w:r>
          </w:p>
        </w:tc>
        <w:tc>
          <w:tcPr>
            <w:tcW w:w="1318" w:type="dxa"/>
            <w:noWrap w:val="0"/>
            <w:tcMar>
              <w:left w:w="57" w:type="dxa"/>
              <w:right w:w="57" w:type="dxa"/>
            </w:tcMar>
            <w:vAlign w:val="center"/>
          </w:tcPr>
          <w:p w14:paraId="4578B06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FDA6E4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F4CACC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C085B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AFAFE9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3F5B5D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对承担城市道路设计、施工的单位未取得设计、施工资格或者未按照资质等级承担城市道路的设计、施工任务的行政处罚权</w:t>
            </w:r>
          </w:p>
        </w:tc>
        <w:tc>
          <w:tcPr>
            <w:tcW w:w="1318" w:type="dxa"/>
            <w:noWrap w:val="0"/>
            <w:tcMar>
              <w:left w:w="57" w:type="dxa"/>
              <w:right w:w="57" w:type="dxa"/>
            </w:tcMar>
            <w:vAlign w:val="center"/>
          </w:tcPr>
          <w:p w14:paraId="674132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441949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CFDA0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13871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6BC8A5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425CC2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对承担城市道路设计、施工的单位未按照城市道路设计、施工技术规范进行设计、施工的行政处罚权</w:t>
            </w:r>
          </w:p>
        </w:tc>
        <w:tc>
          <w:tcPr>
            <w:tcW w:w="1318" w:type="dxa"/>
            <w:noWrap w:val="0"/>
            <w:tcMar>
              <w:left w:w="57" w:type="dxa"/>
              <w:right w:w="57" w:type="dxa"/>
            </w:tcMar>
            <w:vAlign w:val="center"/>
          </w:tcPr>
          <w:p w14:paraId="0F61A4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311C3F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40226D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A219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FEDAB3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7C9841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对承担城市道路设计、施工的单位未按照设计图纸施工或者擅自修改图纸的行政处罚权</w:t>
            </w:r>
          </w:p>
        </w:tc>
        <w:tc>
          <w:tcPr>
            <w:tcW w:w="1318" w:type="dxa"/>
            <w:noWrap w:val="0"/>
            <w:tcMar>
              <w:left w:w="57" w:type="dxa"/>
              <w:right w:w="57" w:type="dxa"/>
            </w:tcMar>
            <w:vAlign w:val="center"/>
          </w:tcPr>
          <w:p w14:paraId="2AD8FAB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7302BB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F5C44D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C0FA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63A1AB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54656C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对擅自使用未经验收或者验收不合格的城市道路的行政处罚权</w:t>
            </w:r>
          </w:p>
        </w:tc>
        <w:tc>
          <w:tcPr>
            <w:tcW w:w="1318" w:type="dxa"/>
            <w:noWrap w:val="0"/>
            <w:tcMar>
              <w:left w:w="57" w:type="dxa"/>
              <w:right w:w="57" w:type="dxa"/>
            </w:tcMar>
            <w:vAlign w:val="center"/>
          </w:tcPr>
          <w:p w14:paraId="557F744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AF0DD4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B6DF1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F48B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274D03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185F3B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对城市桥梁产权人或者委托管理人未按照规定编制城市桥梁养护维修的中长期规划和年度计划，或者未经批准即实施的行政处罚权</w:t>
            </w:r>
          </w:p>
        </w:tc>
        <w:tc>
          <w:tcPr>
            <w:tcW w:w="1318" w:type="dxa"/>
            <w:noWrap w:val="0"/>
            <w:tcMar>
              <w:left w:w="57" w:type="dxa"/>
              <w:right w:w="57" w:type="dxa"/>
            </w:tcMar>
            <w:vAlign w:val="center"/>
          </w:tcPr>
          <w:p w14:paraId="05B475E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B436FB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824299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E48C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6D9394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99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8234A8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对超限机动车辆、履带车、铁轮车等未经批准擅自经过城市桥梁的行政处罚权</w:t>
            </w:r>
          </w:p>
        </w:tc>
        <w:tc>
          <w:tcPr>
            <w:tcW w:w="1318" w:type="dxa"/>
            <w:noWrap w:val="0"/>
            <w:tcMar>
              <w:left w:w="57" w:type="dxa"/>
              <w:right w:w="57" w:type="dxa"/>
            </w:tcMar>
            <w:vAlign w:val="center"/>
          </w:tcPr>
          <w:p w14:paraId="31DCA4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4C0D69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EA6808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5DE8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1AB564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CAD0E9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对城市桥梁产权人或者委托管理人未按照规定在城市桥梁上设置承载能力、限高等标志，并保持其完好、清晰的行政处罚权</w:t>
            </w:r>
          </w:p>
        </w:tc>
        <w:tc>
          <w:tcPr>
            <w:tcW w:w="1318" w:type="dxa"/>
            <w:noWrap w:val="0"/>
            <w:tcMar>
              <w:left w:w="57" w:type="dxa"/>
              <w:right w:w="57" w:type="dxa"/>
            </w:tcMar>
            <w:vAlign w:val="center"/>
          </w:tcPr>
          <w:p w14:paraId="1A80E5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BCAB6A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D2A33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E199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424EBA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C8B93D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对在城市景观照明中有过度照明等超能耗标准行为的行政处罚权</w:t>
            </w:r>
          </w:p>
        </w:tc>
        <w:tc>
          <w:tcPr>
            <w:tcW w:w="1318" w:type="dxa"/>
            <w:noWrap w:val="0"/>
            <w:tcMar>
              <w:left w:w="57" w:type="dxa"/>
              <w:right w:w="57" w:type="dxa"/>
            </w:tcMar>
            <w:vAlign w:val="center"/>
          </w:tcPr>
          <w:p w14:paraId="11CA1AE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098BB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8ED06A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6FF9E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997FDF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3F716B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对其他可能影响城市照明设施正常运行的行为的行政处罚权</w:t>
            </w:r>
          </w:p>
        </w:tc>
        <w:tc>
          <w:tcPr>
            <w:tcW w:w="1318" w:type="dxa"/>
            <w:noWrap w:val="0"/>
            <w:tcMar>
              <w:left w:w="57" w:type="dxa"/>
              <w:right w:w="57" w:type="dxa"/>
            </w:tcMar>
            <w:vAlign w:val="center"/>
          </w:tcPr>
          <w:p w14:paraId="4544529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8309A3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ACFFE5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C98C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8E324B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703D1B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对在城市照明设施安全距离内，擅自植树、挖坑取土或者设置其他物体，或者倾倒含酸、碱、盐等腐蚀物或者具有腐蚀性的废渣、废液的行政处罚权</w:t>
            </w:r>
          </w:p>
        </w:tc>
        <w:tc>
          <w:tcPr>
            <w:tcW w:w="1318" w:type="dxa"/>
            <w:noWrap w:val="0"/>
            <w:tcMar>
              <w:left w:w="57" w:type="dxa"/>
              <w:right w:w="57" w:type="dxa"/>
            </w:tcMar>
            <w:vAlign w:val="center"/>
          </w:tcPr>
          <w:p w14:paraId="39547E0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0617CF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97EC5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53F28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6AD0AC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5132E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对未使用符合标准的收集容器存放餐厨废弃物的行政处罚权</w:t>
            </w:r>
          </w:p>
        </w:tc>
        <w:tc>
          <w:tcPr>
            <w:tcW w:w="1318" w:type="dxa"/>
            <w:noWrap w:val="0"/>
            <w:tcMar>
              <w:left w:w="57" w:type="dxa"/>
              <w:right w:w="57" w:type="dxa"/>
            </w:tcMar>
            <w:vAlign w:val="center"/>
          </w:tcPr>
          <w:p w14:paraId="651997B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42F7E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4FC671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4EFB3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07283F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174437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对未将餐厨废弃物与非餐厨废弃物分类存放的行政处罚权</w:t>
            </w:r>
          </w:p>
        </w:tc>
        <w:tc>
          <w:tcPr>
            <w:tcW w:w="1318" w:type="dxa"/>
            <w:noWrap w:val="0"/>
            <w:tcMar>
              <w:left w:w="57" w:type="dxa"/>
              <w:right w:w="57" w:type="dxa"/>
            </w:tcMar>
            <w:vAlign w:val="center"/>
          </w:tcPr>
          <w:p w14:paraId="4DB5A3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576A0D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E985E8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95920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113603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书宋_GBK"/>
                <w:szCs w:val="21"/>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8A4DAE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从事餐厨废弃物处置服务的企业未按照要求进行环境影响监测，对餐厨废弃物处置设施的性能和环保指标进行检测、评价，并向当地人民政府市容环境卫生主管部门和环境保护主管部门报告检测、评价结果的行政处罚权</w:t>
            </w:r>
          </w:p>
        </w:tc>
        <w:tc>
          <w:tcPr>
            <w:tcW w:w="1318" w:type="dxa"/>
            <w:noWrap w:val="0"/>
            <w:tcMar>
              <w:left w:w="57" w:type="dxa"/>
              <w:right w:w="57" w:type="dxa"/>
            </w:tcMar>
            <w:vAlign w:val="center"/>
          </w:tcPr>
          <w:p w14:paraId="2B7719B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DC677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425581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8A8BB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FCBF7D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BF3424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对不服从公共绿地管理单位管理的商业服务摊点的行政处罚权</w:t>
            </w:r>
          </w:p>
        </w:tc>
        <w:tc>
          <w:tcPr>
            <w:tcW w:w="1318" w:type="dxa"/>
            <w:noWrap w:val="0"/>
            <w:tcMar>
              <w:left w:w="57" w:type="dxa"/>
              <w:right w:w="57" w:type="dxa"/>
            </w:tcMar>
            <w:vAlign w:val="center"/>
          </w:tcPr>
          <w:p w14:paraId="63378F0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BDD97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72D8C0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6122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DA446C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F02A94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对擅自改变重要建筑和风貌区内的建筑立面或者擅自改变重要建筑和风貌区有特色的院落、门头、喷泉、雕塑和室外地面铺装等环境要素的行政处罚权</w:t>
            </w:r>
          </w:p>
        </w:tc>
        <w:tc>
          <w:tcPr>
            <w:tcW w:w="1318" w:type="dxa"/>
            <w:noWrap w:val="0"/>
            <w:tcMar>
              <w:left w:w="57" w:type="dxa"/>
              <w:right w:w="57" w:type="dxa"/>
            </w:tcMar>
            <w:vAlign w:val="center"/>
          </w:tcPr>
          <w:p w14:paraId="68CA14B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321BD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A51742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967F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A25786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109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95438A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对在城市建设和房地产开发中破坏历史街巷的格局、违法拓宽历史街巷的行政处罚权</w:t>
            </w:r>
          </w:p>
        </w:tc>
        <w:tc>
          <w:tcPr>
            <w:tcW w:w="1318" w:type="dxa"/>
            <w:noWrap w:val="0"/>
            <w:tcMar>
              <w:left w:w="57" w:type="dxa"/>
              <w:right w:w="57" w:type="dxa"/>
            </w:tcMar>
            <w:vAlign w:val="center"/>
          </w:tcPr>
          <w:p w14:paraId="40E0055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C7D5B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1797F3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5238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4218C2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9561BA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对管线工程未经验线或者验线不合格的行政处罚权</w:t>
            </w:r>
          </w:p>
        </w:tc>
        <w:tc>
          <w:tcPr>
            <w:tcW w:w="1318" w:type="dxa"/>
            <w:noWrap w:val="0"/>
            <w:tcMar>
              <w:left w:w="57" w:type="dxa"/>
              <w:right w:w="57" w:type="dxa"/>
            </w:tcMar>
            <w:vAlign w:val="center"/>
          </w:tcPr>
          <w:p w14:paraId="04F074F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78A9B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592DB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E137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A15BBB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16A3BB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对在重要建筑和风貌区内的建筑上或在历史建筑上设置户外广告或者擅自设置店招、标志等外部设施的行政处罚权</w:t>
            </w:r>
          </w:p>
        </w:tc>
        <w:tc>
          <w:tcPr>
            <w:tcW w:w="1318" w:type="dxa"/>
            <w:noWrap w:val="0"/>
            <w:tcMar>
              <w:left w:w="57" w:type="dxa"/>
              <w:right w:w="57" w:type="dxa"/>
            </w:tcMar>
            <w:vAlign w:val="center"/>
          </w:tcPr>
          <w:p w14:paraId="6B5A468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2DA6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2785B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349F5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09543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937D29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color w:val="000000"/>
                <w:kern w:val="0"/>
                <w:sz w:val="24"/>
                <w:szCs w:val="24"/>
                <w:u w:val="none"/>
                <w:lang w:val="en-US" w:eastAsia="zh-CN" w:bidi="ar"/>
              </w:rPr>
              <w:t>对城市容貌责任人未按照规定对建（构）筑物整修、出新，逾期未改正的行政处罚权</w:t>
            </w:r>
          </w:p>
        </w:tc>
        <w:tc>
          <w:tcPr>
            <w:tcW w:w="1318" w:type="dxa"/>
            <w:noWrap w:val="0"/>
            <w:tcMar>
              <w:left w:w="57" w:type="dxa"/>
              <w:right w:w="57" w:type="dxa"/>
            </w:tcMar>
            <w:vAlign w:val="center"/>
          </w:tcPr>
          <w:p w14:paraId="2621EC5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F07FE1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454F5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B7359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B8E017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4B77CD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对城市容貌责任人未按规定清洗建（构）筑物外立面的行政处罚权</w:t>
            </w:r>
          </w:p>
        </w:tc>
        <w:tc>
          <w:tcPr>
            <w:tcW w:w="1318" w:type="dxa"/>
            <w:noWrap w:val="0"/>
            <w:tcMar>
              <w:left w:w="57" w:type="dxa"/>
              <w:right w:w="57" w:type="dxa"/>
            </w:tcMar>
            <w:vAlign w:val="center"/>
          </w:tcPr>
          <w:p w14:paraId="5BFB68E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5A8196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A63247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7CC913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D0616D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E108CE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对公共设施养护单位未按规定进行维护保洁的行政处罚权</w:t>
            </w:r>
          </w:p>
        </w:tc>
        <w:tc>
          <w:tcPr>
            <w:tcW w:w="1318" w:type="dxa"/>
            <w:noWrap w:val="0"/>
            <w:tcMar>
              <w:left w:w="57" w:type="dxa"/>
              <w:right w:w="57" w:type="dxa"/>
            </w:tcMar>
            <w:vAlign w:val="center"/>
          </w:tcPr>
          <w:p w14:paraId="6BE9A3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1673DF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04D8AB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82A4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FE20FF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0E9E44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对机动车所有或者使用单位、公共自行车运营单位、互联网租赁自行车运营单位未按照规定建立车辆保洁责任制度的行政处罚权</w:t>
            </w:r>
          </w:p>
        </w:tc>
        <w:tc>
          <w:tcPr>
            <w:tcW w:w="1318" w:type="dxa"/>
            <w:noWrap w:val="0"/>
            <w:tcMar>
              <w:left w:w="57" w:type="dxa"/>
              <w:right w:w="57" w:type="dxa"/>
            </w:tcMar>
            <w:vAlign w:val="center"/>
          </w:tcPr>
          <w:p w14:paraId="03928D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93CB00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4FE93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3449B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7D3F0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D7A6EB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对清洗场（站）设置不符合要求，逾期未改正的行政处罚权</w:t>
            </w:r>
          </w:p>
        </w:tc>
        <w:tc>
          <w:tcPr>
            <w:tcW w:w="1318" w:type="dxa"/>
            <w:noWrap w:val="0"/>
            <w:tcMar>
              <w:left w:w="57" w:type="dxa"/>
              <w:right w:w="57" w:type="dxa"/>
            </w:tcMar>
            <w:vAlign w:val="center"/>
          </w:tcPr>
          <w:p w14:paraId="6F4E0C4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4DFDA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AA8FC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572C6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C31EA0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C456ED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对擅自操作城市照明开关设施或者改变其运行方式的行政处罚权</w:t>
            </w:r>
          </w:p>
        </w:tc>
        <w:tc>
          <w:tcPr>
            <w:tcW w:w="1318" w:type="dxa"/>
            <w:noWrap w:val="0"/>
            <w:tcMar>
              <w:left w:w="57" w:type="dxa"/>
              <w:right w:w="57" w:type="dxa"/>
            </w:tcMar>
            <w:vAlign w:val="center"/>
          </w:tcPr>
          <w:p w14:paraId="7FED17C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D33AAC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76A3E3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849C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A9BF6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C64FA6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对在公共场所散发、张贴小广告传单的行政处罚权</w:t>
            </w:r>
          </w:p>
        </w:tc>
        <w:tc>
          <w:tcPr>
            <w:tcW w:w="1318" w:type="dxa"/>
            <w:noWrap w:val="0"/>
            <w:tcMar>
              <w:left w:w="57" w:type="dxa"/>
              <w:right w:w="57" w:type="dxa"/>
            </w:tcMar>
            <w:vAlign w:val="center"/>
          </w:tcPr>
          <w:p w14:paraId="5995E8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870EFB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D9DF8E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36597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A21F29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119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0A70C7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对在城市道路、公共场地清洗机动车辆或者在道路和主次干道两侧空地经营机动车辆清洗的</w:t>
            </w:r>
            <w:bookmarkStart w:id="0" w:name="_GoBack"/>
            <w:bookmarkEnd w:id="0"/>
            <w:r>
              <w:rPr>
                <w:rFonts w:hint="eastAsia" w:ascii="方正仿宋_GBK" w:hAnsi="方正仿宋_GBK" w:eastAsia="方正仿宋_GBK" w:cs="方正仿宋_GBK"/>
                <w:i w:val="0"/>
                <w:color w:val="000000"/>
                <w:kern w:val="0"/>
                <w:sz w:val="24"/>
                <w:szCs w:val="24"/>
                <w:u w:val="none"/>
                <w:lang w:val="en-US" w:eastAsia="zh-CN" w:bidi="ar"/>
              </w:rPr>
              <w:t>行政处罚权</w:t>
            </w:r>
          </w:p>
        </w:tc>
        <w:tc>
          <w:tcPr>
            <w:tcW w:w="1318" w:type="dxa"/>
            <w:noWrap w:val="0"/>
            <w:tcMar>
              <w:left w:w="57" w:type="dxa"/>
              <w:right w:w="57" w:type="dxa"/>
            </w:tcMar>
            <w:vAlign w:val="center"/>
          </w:tcPr>
          <w:p w14:paraId="732A5A5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8F102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C12113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11FE5B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2D744F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BF2F19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对未按照规定设置门头店招、标识标志的行政处罚权</w:t>
            </w:r>
          </w:p>
        </w:tc>
        <w:tc>
          <w:tcPr>
            <w:tcW w:w="1318" w:type="dxa"/>
            <w:noWrap w:val="0"/>
            <w:tcMar>
              <w:left w:w="57" w:type="dxa"/>
              <w:right w:w="57" w:type="dxa"/>
            </w:tcMar>
            <w:vAlign w:val="center"/>
          </w:tcPr>
          <w:p w14:paraId="5C2BAEB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9CAE68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32204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C8515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256ACF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BF717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对利用建筑物屋顶、消防登高面、住宅建筑、写字楼外立面设置店招店牌，逾期未改正的行政处罚权</w:t>
            </w:r>
          </w:p>
        </w:tc>
        <w:tc>
          <w:tcPr>
            <w:tcW w:w="1318" w:type="dxa"/>
            <w:noWrap w:val="0"/>
            <w:tcMar>
              <w:left w:w="57" w:type="dxa"/>
              <w:right w:w="57" w:type="dxa"/>
            </w:tcMar>
            <w:vAlign w:val="center"/>
          </w:tcPr>
          <w:p w14:paraId="34AFBC8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0FCAF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7DFD20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45970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D0699D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436AB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对建筑物一层采取外框支架方式设置店招标牌不符合规定，逾期未改正的行政处罚权</w:t>
            </w:r>
          </w:p>
        </w:tc>
        <w:tc>
          <w:tcPr>
            <w:tcW w:w="1318" w:type="dxa"/>
            <w:noWrap w:val="0"/>
            <w:tcMar>
              <w:left w:w="57" w:type="dxa"/>
              <w:right w:w="57" w:type="dxa"/>
            </w:tcMar>
            <w:vAlign w:val="center"/>
          </w:tcPr>
          <w:p w14:paraId="77E6B2E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93EF10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87BA9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0E1A96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09D94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1C9E7D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对建筑物二层及以上采取外框支架方式设置店招标牌，逾期未改正的行政处罚权</w:t>
            </w:r>
          </w:p>
        </w:tc>
        <w:tc>
          <w:tcPr>
            <w:tcW w:w="1318" w:type="dxa"/>
            <w:noWrap w:val="0"/>
            <w:tcMar>
              <w:left w:w="57" w:type="dxa"/>
              <w:right w:w="57" w:type="dxa"/>
            </w:tcMar>
            <w:vAlign w:val="center"/>
          </w:tcPr>
          <w:p w14:paraId="009A59A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pacing w:val="-8"/>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FD5CBE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E67EDB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2903E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7FBF9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8BAA95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对店招标牌设置人搬迁、变更、歇业、解散或者被注销，未自行拆除原设置的店招标牌，逾期未改正的行政处罚权</w:t>
            </w:r>
          </w:p>
        </w:tc>
        <w:tc>
          <w:tcPr>
            <w:tcW w:w="1318" w:type="dxa"/>
            <w:noWrap w:val="0"/>
            <w:tcMar>
              <w:left w:w="57" w:type="dxa"/>
              <w:right w:w="57" w:type="dxa"/>
            </w:tcMar>
            <w:vAlign w:val="center"/>
          </w:tcPr>
          <w:p w14:paraId="3982FF5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59C5B4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44EB5A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73AD1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32FD2A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8DE86C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对货运车辆沿途遗洒、飘散载运物的行政处罚权</w:t>
            </w:r>
          </w:p>
        </w:tc>
        <w:tc>
          <w:tcPr>
            <w:tcW w:w="1318" w:type="dxa"/>
            <w:noWrap w:val="0"/>
            <w:tcMar>
              <w:left w:w="57" w:type="dxa"/>
              <w:right w:w="57" w:type="dxa"/>
            </w:tcMar>
            <w:vAlign w:val="center"/>
          </w:tcPr>
          <w:p w14:paraId="285C736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7A2640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09D110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0B29B6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E9627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F4ACAC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对在城市照明设施上刻划、涂污、晾晒衣物的行政处罚权</w:t>
            </w:r>
          </w:p>
        </w:tc>
        <w:tc>
          <w:tcPr>
            <w:tcW w:w="1318" w:type="dxa"/>
            <w:noWrap w:val="0"/>
            <w:tcMar>
              <w:left w:w="57" w:type="dxa"/>
              <w:right w:w="57" w:type="dxa"/>
            </w:tcMar>
            <w:vAlign w:val="center"/>
          </w:tcPr>
          <w:p w14:paraId="3F948A3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D14919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00928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2DF723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A87BA9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9C8537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对建筑物顶部、主干道两侧建筑物的阳台外侧搭置建筑物，堆放、吊挂物品影响市容，经教育拒不改正的行政处罚权</w:t>
            </w:r>
          </w:p>
        </w:tc>
        <w:tc>
          <w:tcPr>
            <w:tcW w:w="1318" w:type="dxa"/>
            <w:noWrap w:val="0"/>
            <w:tcMar>
              <w:left w:w="57" w:type="dxa"/>
              <w:right w:w="57" w:type="dxa"/>
            </w:tcMar>
            <w:vAlign w:val="center"/>
          </w:tcPr>
          <w:p w14:paraId="1B7DA4F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F6054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ADD144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0FB847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F033FB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8ADA6F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对擅自在道路两侧、公共场地堆放物品或者举办节庆、文体、商业等活动结束后未及时拆除临时设施、清除废弃物的行政处罚权</w:t>
            </w:r>
          </w:p>
        </w:tc>
        <w:tc>
          <w:tcPr>
            <w:tcW w:w="1318" w:type="dxa"/>
            <w:noWrap w:val="0"/>
            <w:tcMar>
              <w:left w:w="57" w:type="dxa"/>
              <w:right w:w="57" w:type="dxa"/>
            </w:tcMar>
            <w:vAlign w:val="center"/>
          </w:tcPr>
          <w:p w14:paraId="683E559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3D78B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CAD768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431D9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C99369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129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66172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对主次干道两侧建筑物的所有人、使用人或者管理人未按照市容环境卫生责任区管理规定履行相关义务的行政处罚权</w:t>
            </w:r>
          </w:p>
        </w:tc>
        <w:tc>
          <w:tcPr>
            <w:tcW w:w="1318" w:type="dxa"/>
            <w:noWrap w:val="0"/>
            <w:tcMar>
              <w:left w:w="57" w:type="dxa"/>
              <w:right w:w="57" w:type="dxa"/>
            </w:tcMar>
            <w:vAlign w:val="center"/>
          </w:tcPr>
          <w:p w14:paraId="75534A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0AC2C3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BB8FB8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7BDA4A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187BC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901055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对移动、损毁路牌和城市桥涵设施的行政处罚权</w:t>
            </w:r>
          </w:p>
        </w:tc>
        <w:tc>
          <w:tcPr>
            <w:tcW w:w="1318" w:type="dxa"/>
            <w:noWrap w:val="0"/>
            <w:tcMar>
              <w:left w:w="57" w:type="dxa"/>
              <w:right w:w="57" w:type="dxa"/>
            </w:tcMar>
            <w:vAlign w:val="center"/>
          </w:tcPr>
          <w:p w14:paraId="06A4D80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4740B3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B74DFD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D6B2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CBC9F7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F70B4D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对在桥涵范围内进行明火作业，利用桥涵设施进行牵拉、吊装的行政处罚权</w:t>
            </w:r>
          </w:p>
        </w:tc>
        <w:tc>
          <w:tcPr>
            <w:tcW w:w="1318" w:type="dxa"/>
            <w:noWrap w:val="0"/>
            <w:tcMar>
              <w:left w:w="57" w:type="dxa"/>
              <w:right w:w="57" w:type="dxa"/>
            </w:tcMar>
            <w:vAlign w:val="center"/>
          </w:tcPr>
          <w:p w14:paraId="186C055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03CCA7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CBCC77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C344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04A0C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5E248F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对在临时占用城市道路范围内预制水泥制品、拌和砂浆和冲洗砂石的行政处罚权</w:t>
            </w:r>
          </w:p>
        </w:tc>
        <w:tc>
          <w:tcPr>
            <w:tcW w:w="1318" w:type="dxa"/>
            <w:noWrap w:val="0"/>
            <w:tcMar>
              <w:left w:w="57" w:type="dxa"/>
              <w:right w:w="57" w:type="dxa"/>
            </w:tcMar>
            <w:vAlign w:val="center"/>
          </w:tcPr>
          <w:p w14:paraId="64F4D9B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74FCA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58D896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7E3BD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86E860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8EC329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对在桥梁安全保护范围内，擅自埋设管线、挖坑取土的行政处罚权</w:t>
            </w:r>
          </w:p>
        </w:tc>
        <w:tc>
          <w:tcPr>
            <w:tcW w:w="1318" w:type="dxa"/>
            <w:noWrap w:val="0"/>
            <w:tcMar>
              <w:left w:w="57" w:type="dxa"/>
              <w:right w:w="57" w:type="dxa"/>
            </w:tcMar>
            <w:vAlign w:val="center"/>
          </w:tcPr>
          <w:p w14:paraId="2D63B5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2AB8B2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C7885D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3E01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6C1DBD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A652CE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对占用桥面及有碍行车安全的地段，公交车站，地下管线的闸阀、检查井、雨水井、窨井使用和操作范围的行政处罚权</w:t>
            </w:r>
          </w:p>
        </w:tc>
        <w:tc>
          <w:tcPr>
            <w:tcW w:w="1318" w:type="dxa"/>
            <w:noWrap w:val="0"/>
            <w:tcMar>
              <w:left w:w="57" w:type="dxa"/>
              <w:right w:w="57" w:type="dxa"/>
            </w:tcMar>
            <w:vAlign w:val="center"/>
          </w:tcPr>
          <w:p w14:paraId="0697A47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5397F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27DD96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D18AC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CD2894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F5FAA3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对新建、改建、扩建的市政工程，新建、改建、扩建的沿街房屋建筑，超出挖掘批准范围的挖掘工程未申请办理临时占用城市道路设施手续的行政处罚权</w:t>
            </w:r>
          </w:p>
        </w:tc>
        <w:tc>
          <w:tcPr>
            <w:tcW w:w="1318" w:type="dxa"/>
            <w:noWrap w:val="0"/>
            <w:tcMar>
              <w:left w:w="57" w:type="dxa"/>
              <w:right w:w="57" w:type="dxa"/>
            </w:tcMar>
            <w:vAlign w:val="center"/>
          </w:tcPr>
          <w:p w14:paraId="4CB9DFA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62A06D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881790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94FD3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BE95C6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06E6FD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对占用城市道路设施设置经营摊点、广告、标牌和亭棚设施，未办理临时占用城市道路设施手续的行政处罚权</w:t>
            </w:r>
          </w:p>
        </w:tc>
        <w:tc>
          <w:tcPr>
            <w:tcW w:w="1318" w:type="dxa"/>
            <w:noWrap w:val="0"/>
            <w:tcMar>
              <w:left w:w="57" w:type="dxa"/>
              <w:right w:w="57" w:type="dxa"/>
            </w:tcMar>
            <w:vAlign w:val="center"/>
          </w:tcPr>
          <w:p w14:paraId="070191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889DF2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5CFA6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2832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A8E21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20C5D9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对城市道路设施维修养护单位占用范围超出指定的安全岛间的路面及路牙外侧一点五米宽路面实施道路工程维修的行政处罚权</w:t>
            </w:r>
          </w:p>
        </w:tc>
        <w:tc>
          <w:tcPr>
            <w:tcW w:w="1318" w:type="dxa"/>
            <w:noWrap w:val="0"/>
            <w:tcMar>
              <w:left w:w="57" w:type="dxa"/>
              <w:right w:w="57" w:type="dxa"/>
            </w:tcMar>
            <w:vAlign w:val="center"/>
          </w:tcPr>
          <w:p w14:paraId="56073EA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4B8F6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9F5067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6C2F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801FB6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5E8E82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临时占用城市道路设施的单位和个人超出批准的范围和时间占用，擅自改变占用性质、扩大占用范围或延长占用时间，出租转让临时占用城市道路设施许可，占用期内因城市建设需要未及时拆除占用城市道路设施上的各种建筑和设施的行政处罚权</w:t>
            </w:r>
          </w:p>
        </w:tc>
        <w:tc>
          <w:tcPr>
            <w:tcW w:w="1318" w:type="dxa"/>
            <w:noWrap w:val="0"/>
            <w:tcMar>
              <w:left w:w="57" w:type="dxa"/>
              <w:right w:w="57" w:type="dxa"/>
            </w:tcMar>
            <w:vAlign w:val="center"/>
          </w:tcPr>
          <w:p w14:paraId="6ED57FA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39099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DD8689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0309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EB89A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139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77EE7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对擅自占用桥孔的行政处罚权</w:t>
            </w:r>
          </w:p>
        </w:tc>
        <w:tc>
          <w:tcPr>
            <w:tcW w:w="1318" w:type="dxa"/>
            <w:noWrap w:val="0"/>
            <w:tcMar>
              <w:left w:w="57" w:type="dxa"/>
              <w:right w:w="57" w:type="dxa"/>
            </w:tcMar>
            <w:vAlign w:val="center"/>
          </w:tcPr>
          <w:p w14:paraId="34D67A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F30149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654A4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AAB49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5AF4E9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24113A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对临时占用城市道路设施期满，占用单位和个人未在占用期内清理现场，报请城市道路设施行政主管部门和公安交通管理部门进行验收，缴销城市道路占用执照的行政处罚权</w:t>
            </w:r>
          </w:p>
        </w:tc>
        <w:tc>
          <w:tcPr>
            <w:tcW w:w="1318" w:type="dxa"/>
            <w:noWrap w:val="0"/>
            <w:tcMar>
              <w:left w:w="57" w:type="dxa"/>
              <w:right w:w="57" w:type="dxa"/>
            </w:tcMar>
            <w:vAlign w:val="center"/>
          </w:tcPr>
          <w:p w14:paraId="0FC848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A7FDB5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8418B2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371C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EE17B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46DD66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铺设地下管线未顶管施工，或者不能顶管施工的未分段开挖；挖掘施工与地下其他设施发生冲突时，未立即停止施工，并报有关部门处理；回填土方未按照规定夯实，主、次干道和横穿道路挖掘沟槽，未用细石料回填，保证质量；水泥混凝土路面和主、次干道的沥青混凝土路面的挖掘，未用机具切割沟槽边线的行政处罚权</w:t>
            </w:r>
          </w:p>
        </w:tc>
        <w:tc>
          <w:tcPr>
            <w:tcW w:w="1318" w:type="dxa"/>
            <w:noWrap w:val="0"/>
            <w:tcMar>
              <w:left w:w="57" w:type="dxa"/>
              <w:right w:w="57" w:type="dxa"/>
            </w:tcMar>
            <w:vAlign w:val="center"/>
          </w:tcPr>
          <w:p w14:paraId="533A07F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07FFA2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DC0581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F754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4B786C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6D02F4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对向路面排放腐蚀性污水和在铺装路面上进行有损路面的各种作业、擅自在人行道上停放和行驶机动车辆、擅自在非指定路段进行试刹车的行政处罚权</w:t>
            </w:r>
          </w:p>
        </w:tc>
        <w:tc>
          <w:tcPr>
            <w:tcW w:w="1318" w:type="dxa"/>
            <w:noWrap w:val="0"/>
            <w:tcMar>
              <w:left w:w="57" w:type="dxa"/>
              <w:right w:w="57" w:type="dxa"/>
            </w:tcMar>
            <w:vAlign w:val="center"/>
          </w:tcPr>
          <w:p w14:paraId="5232AA2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B58941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EE2C3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6ED7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D8E4F8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E4DDDB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对挖掘单位和个人在工程竣工后，未清理现场，未报请城市道路设施行政主管部门和公安交通管理部门进行验收，缴销城市道路挖掘执照的行政处罚权</w:t>
            </w:r>
          </w:p>
        </w:tc>
        <w:tc>
          <w:tcPr>
            <w:tcW w:w="1318" w:type="dxa"/>
            <w:noWrap w:val="0"/>
            <w:tcMar>
              <w:left w:w="57" w:type="dxa"/>
              <w:right w:w="57" w:type="dxa"/>
            </w:tcMar>
            <w:vAlign w:val="center"/>
          </w:tcPr>
          <w:p w14:paraId="7A47211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F439B5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873748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3373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A44CD8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8F1289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对未经许可设置户外广告设施的行政处罚权</w:t>
            </w:r>
          </w:p>
        </w:tc>
        <w:tc>
          <w:tcPr>
            <w:tcW w:w="1318" w:type="dxa"/>
            <w:noWrap w:val="0"/>
            <w:tcMar>
              <w:left w:w="57" w:type="dxa"/>
              <w:right w:w="57" w:type="dxa"/>
            </w:tcMar>
            <w:vAlign w:val="center"/>
          </w:tcPr>
          <w:p w14:paraId="5525FE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F11CF8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859F5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00EF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0A48D9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0F3673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对伪造、涂改、出租、出借、倒卖或者以其他形式非法转让户外广告设施设置许可证件的行政处罚权</w:t>
            </w:r>
          </w:p>
        </w:tc>
        <w:tc>
          <w:tcPr>
            <w:tcW w:w="1318" w:type="dxa"/>
            <w:noWrap w:val="0"/>
            <w:tcMar>
              <w:left w:w="57" w:type="dxa"/>
              <w:right w:w="57" w:type="dxa"/>
            </w:tcMar>
            <w:vAlign w:val="center"/>
          </w:tcPr>
          <w:p w14:paraId="21AF7BE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CFBCBB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2D1B9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F3F4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EAE7E3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EBB442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对商业性户外广告设施未在规定期限内发布商业性广告又未发布公益性广告的行政处罚权</w:t>
            </w:r>
          </w:p>
        </w:tc>
        <w:tc>
          <w:tcPr>
            <w:tcW w:w="1318" w:type="dxa"/>
            <w:noWrap w:val="0"/>
            <w:tcMar>
              <w:left w:w="57" w:type="dxa"/>
              <w:right w:w="57" w:type="dxa"/>
            </w:tcMar>
            <w:vAlign w:val="center"/>
          </w:tcPr>
          <w:p w14:paraId="3CFEDC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C7F44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1C45F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C242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512E2C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4FC2C0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对未采取招标、拍卖等方式利用公益性户外广告设施发布商业性广告的行政处罚权</w:t>
            </w:r>
          </w:p>
        </w:tc>
        <w:tc>
          <w:tcPr>
            <w:tcW w:w="1318" w:type="dxa"/>
            <w:noWrap w:val="0"/>
            <w:tcMar>
              <w:left w:w="57" w:type="dxa"/>
              <w:right w:w="57" w:type="dxa"/>
            </w:tcMar>
            <w:vAlign w:val="center"/>
          </w:tcPr>
          <w:p w14:paraId="1B594E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41983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F41B0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7BEB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D392C7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63521B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对未按照批准文件要求设置户外广告的行政处罚权</w:t>
            </w:r>
          </w:p>
        </w:tc>
        <w:tc>
          <w:tcPr>
            <w:tcW w:w="1318" w:type="dxa"/>
            <w:noWrap w:val="0"/>
            <w:tcMar>
              <w:left w:w="57" w:type="dxa"/>
              <w:right w:w="57" w:type="dxa"/>
            </w:tcMar>
            <w:vAlign w:val="center"/>
          </w:tcPr>
          <w:p w14:paraId="6149F35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4B868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DDD83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CED4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629C5B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149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C1657E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对未标注户外广告设置许可文号的行政处罚权</w:t>
            </w:r>
          </w:p>
        </w:tc>
        <w:tc>
          <w:tcPr>
            <w:tcW w:w="1318" w:type="dxa"/>
            <w:noWrap w:val="0"/>
            <w:tcMar>
              <w:left w:w="57" w:type="dxa"/>
              <w:right w:w="57" w:type="dxa"/>
            </w:tcMar>
            <w:vAlign w:val="center"/>
          </w:tcPr>
          <w:p w14:paraId="5F6511F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C7968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7C8D50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1878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FB79A7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96E0E8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对未按照规定进行户外广告设施安全检测或者未履行安全防范义务的行政处罚权</w:t>
            </w:r>
          </w:p>
        </w:tc>
        <w:tc>
          <w:tcPr>
            <w:tcW w:w="1318" w:type="dxa"/>
            <w:noWrap w:val="0"/>
            <w:tcMar>
              <w:left w:w="57" w:type="dxa"/>
              <w:right w:w="57" w:type="dxa"/>
            </w:tcMar>
            <w:vAlign w:val="center"/>
          </w:tcPr>
          <w:p w14:paraId="598122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B0AD02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920522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1041B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4C927A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946A2C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对设置户外广告、霓虹灯等设施不符合市容管理规定的行政处罚权</w:t>
            </w:r>
          </w:p>
        </w:tc>
        <w:tc>
          <w:tcPr>
            <w:tcW w:w="1318" w:type="dxa"/>
            <w:noWrap w:val="0"/>
            <w:tcMar>
              <w:left w:w="57" w:type="dxa"/>
              <w:right w:w="57" w:type="dxa"/>
            </w:tcMar>
            <w:vAlign w:val="center"/>
          </w:tcPr>
          <w:p w14:paraId="6BCE383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29AD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B4DACF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0335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0E619E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2222E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对户外广告设置期限届满，未申请延续或者申请延续未获批准，又不按时拆除的行政处罚权</w:t>
            </w:r>
          </w:p>
        </w:tc>
        <w:tc>
          <w:tcPr>
            <w:tcW w:w="1318" w:type="dxa"/>
            <w:noWrap w:val="0"/>
            <w:tcMar>
              <w:left w:w="57" w:type="dxa"/>
              <w:right w:w="57" w:type="dxa"/>
            </w:tcMar>
            <w:vAlign w:val="center"/>
          </w:tcPr>
          <w:p w14:paraId="5BEFD3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2653C8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F61BF3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B5829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C2D443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12FB79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对机动车辆清洗场（站）清洗后的废水未经过沉淀，排入排水管道的行政处罚权</w:t>
            </w:r>
          </w:p>
        </w:tc>
        <w:tc>
          <w:tcPr>
            <w:tcW w:w="1318" w:type="dxa"/>
            <w:noWrap w:val="0"/>
            <w:tcMar>
              <w:left w:w="57" w:type="dxa"/>
              <w:right w:w="57" w:type="dxa"/>
            </w:tcMar>
            <w:vAlign w:val="center"/>
          </w:tcPr>
          <w:p w14:paraId="01C6E8A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D700C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237461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0915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98F68B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16A3E7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对道路保洁作业不符合扬尘污染防治要求的行政处罚权</w:t>
            </w:r>
          </w:p>
        </w:tc>
        <w:tc>
          <w:tcPr>
            <w:tcW w:w="1318" w:type="dxa"/>
            <w:noWrap w:val="0"/>
            <w:tcMar>
              <w:left w:w="57" w:type="dxa"/>
              <w:right w:w="57" w:type="dxa"/>
            </w:tcMar>
            <w:vAlign w:val="center"/>
          </w:tcPr>
          <w:p w14:paraId="35AF9E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3F801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8E194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3115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8DD676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37DAB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对绿化和养护作业不符合扬尘污染防治要求的行政处罚权</w:t>
            </w:r>
          </w:p>
        </w:tc>
        <w:tc>
          <w:tcPr>
            <w:tcW w:w="1318" w:type="dxa"/>
            <w:noWrap w:val="0"/>
            <w:tcMar>
              <w:left w:w="57" w:type="dxa"/>
              <w:right w:w="57" w:type="dxa"/>
            </w:tcMar>
            <w:vAlign w:val="center"/>
          </w:tcPr>
          <w:p w14:paraId="3C0DC9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87111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C3CDA6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DFAF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EC5C92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3900A0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对违法设置废弃物堆放场地的行政处罚权</w:t>
            </w:r>
          </w:p>
        </w:tc>
        <w:tc>
          <w:tcPr>
            <w:tcW w:w="1318" w:type="dxa"/>
            <w:noWrap w:val="0"/>
            <w:tcMar>
              <w:left w:w="57" w:type="dxa"/>
              <w:right w:w="57" w:type="dxa"/>
            </w:tcMar>
            <w:vAlign w:val="center"/>
          </w:tcPr>
          <w:p w14:paraId="206D4A7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F7720D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09AD61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699B0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2304B0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A4FF0C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对垃圾不袋装的行政处罚权</w:t>
            </w:r>
          </w:p>
        </w:tc>
        <w:tc>
          <w:tcPr>
            <w:tcW w:w="1318" w:type="dxa"/>
            <w:noWrap w:val="0"/>
            <w:tcMar>
              <w:left w:w="57" w:type="dxa"/>
              <w:right w:w="57" w:type="dxa"/>
            </w:tcMar>
            <w:vAlign w:val="center"/>
          </w:tcPr>
          <w:p w14:paraId="6007C2B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C60F3B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5EDB3C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F41EA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5BA484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BD4F46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对不按规定堆存或中转垃圾的行政处罚权</w:t>
            </w:r>
          </w:p>
        </w:tc>
        <w:tc>
          <w:tcPr>
            <w:tcW w:w="1318" w:type="dxa"/>
            <w:noWrap w:val="0"/>
            <w:tcMar>
              <w:left w:w="57" w:type="dxa"/>
              <w:right w:w="57" w:type="dxa"/>
            </w:tcMar>
            <w:vAlign w:val="center"/>
          </w:tcPr>
          <w:p w14:paraId="5538820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1CF0BA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A01922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40F4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71C595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159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A04EC9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对公共场所不按规定收集、运输、处置垃圾的行政处罚权</w:t>
            </w:r>
          </w:p>
        </w:tc>
        <w:tc>
          <w:tcPr>
            <w:tcW w:w="1318" w:type="dxa"/>
            <w:noWrap w:val="0"/>
            <w:tcMar>
              <w:left w:w="57" w:type="dxa"/>
              <w:right w:w="57" w:type="dxa"/>
            </w:tcMar>
            <w:vAlign w:val="center"/>
          </w:tcPr>
          <w:p w14:paraId="499A4B6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D1689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B2CA40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56CD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FD0436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BA2F91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对随意进入废弃物弃置场地活动或者捡拾垃圾的行政处罚权</w:t>
            </w:r>
          </w:p>
        </w:tc>
        <w:tc>
          <w:tcPr>
            <w:tcW w:w="1318" w:type="dxa"/>
            <w:noWrap w:val="0"/>
            <w:tcMar>
              <w:left w:w="57" w:type="dxa"/>
              <w:right w:w="57" w:type="dxa"/>
            </w:tcMar>
            <w:vAlign w:val="center"/>
          </w:tcPr>
          <w:p w14:paraId="217566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BA327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D6BD1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88923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87B3E4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B552E8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对未重建或未按期重建公厕的行政处罚权</w:t>
            </w:r>
          </w:p>
        </w:tc>
        <w:tc>
          <w:tcPr>
            <w:tcW w:w="1318" w:type="dxa"/>
            <w:noWrap w:val="0"/>
            <w:tcMar>
              <w:left w:w="57" w:type="dxa"/>
              <w:right w:w="57" w:type="dxa"/>
            </w:tcMar>
            <w:vAlign w:val="center"/>
          </w:tcPr>
          <w:p w14:paraId="57937C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50D3EF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7C9BF5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8289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37948E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EB8E3D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对生活垃圾处置运营单位未向城市管理行政主管部门计量远程监控管理平台实时上传计量信息和运输车辆信息的行政处罚权</w:t>
            </w:r>
          </w:p>
        </w:tc>
        <w:tc>
          <w:tcPr>
            <w:tcW w:w="1318" w:type="dxa"/>
            <w:noWrap w:val="0"/>
            <w:tcMar>
              <w:left w:w="57" w:type="dxa"/>
              <w:right w:w="57" w:type="dxa"/>
            </w:tcMar>
            <w:vAlign w:val="center"/>
          </w:tcPr>
          <w:p w14:paraId="5DA4D76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1A5BD0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49006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EF02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8DF978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5339CF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对生活垃圾处置运营单位未配备、安装监控设备及其配套设施，或者未向城市管理行政主管部门实时上传运营数据的行政处罚权</w:t>
            </w:r>
          </w:p>
        </w:tc>
        <w:tc>
          <w:tcPr>
            <w:tcW w:w="1318" w:type="dxa"/>
            <w:noWrap w:val="0"/>
            <w:tcMar>
              <w:left w:w="57" w:type="dxa"/>
              <w:right w:w="57" w:type="dxa"/>
            </w:tcMar>
            <w:vAlign w:val="center"/>
          </w:tcPr>
          <w:p w14:paraId="2DE184C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540E4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052991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E8CD8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549CB9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B9645F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对生活垃圾处置运营单位未现场实时公布生活垃圾受纳数量和主要排放物排放值，或者未对生活垃圾处置设施的性能和环保指标进行检测、评价的行政处罚权</w:t>
            </w:r>
          </w:p>
        </w:tc>
        <w:tc>
          <w:tcPr>
            <w:tcW w:w="1318" w:type="dxa"/>
            <w:noWrap w:val="0"/>
            <w:tcMar>
              <w:left w:w="57" w:type="dxa"/>
              <w:right w:w="57" w:type="dxa"/>
            </w:tcMar>
            <w:vAlign w:val="center"/>
          </w:tcPr>
          <w:p w14:paraId="47C838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12C206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3D0625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E425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939ADA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877DB9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对生活垃圾处置运营单位伪造运营数据的行政处罚权</w:t>
            </w:r>
          </w:p>
        </w:tc>
        <w:tc>
          <w:tcPr>
            <w:tcW w:w="1318" w:type="dxa"/>
            <w:noWrap w:val="0"/>
            <w:tcMar>
              <w:left w:w="57" w:type="dxa"/>
              <w:right w:w="57" w:type="dxa"/>
            </w:tcMar>
            <w:vAlign w:val="center"/>
          </w:tcPr>
          <w:p w14:paraId="050A8B5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4BE748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98165A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36DB1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F8A911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37BC5D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对生活垃圾处置运营单位擅自停产的行政处罚权</w:t>
            </w:r>
          </w:p>
        </w:tc>
        <w:tc>
          <w:tcPr>
            <w:tcW w:w="1318" w:type="dxa"/>
            <w:noWrap w:val="0"/>
            <w:tcMar>
              <w:left w:w="57" w:type="dxa"/>
              <w:right w:w="57" w:type="dxa"/>
            </w:tcMar>
            <w:vAlign w:val="center"/>
          </w:tcPr>
          <w:p w14:paraId="512B730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BC933B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06E89F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17F5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927702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55231B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对不履行责任区清扫保洁义务影响环境卫生的行政处罚权</w:t>
            </w:r>
          </w:p>
        </w:tc>
        <w:tc>
          <w:tcPr>
            <w:tcW w:w="1318" w:type="dxa"/>
            <w:noWrap w:val="0"/>
            <w:tcMar>
              <w:left w:w="57" w:type="dxa"/>
              <w:right w:w="57" w:type="dxa"/>
            </w:tcMar>
            <w:vAlign w:val="center"/>
          </w:tcPr>
          <w:p w14:paraId="2B14624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1B550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6E8B05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6DFA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FA7EF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D83EBB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对建设单位委托不具备相应资质的单位进行建设工程项目附属绿化工程设计的行政处罚权</w:t>
            </w:r>
          </w:p>
        </w:tc>
        <w:tc>
          <w:tcPr>
            <w:tcW w:w="1318" w:type="dxa"/>
            <w:noWrap w:val="0"/>
            <w:tcMar>
              <w:left w:w="57" w:type="dxa"/>
              <w:right w:w="57" w:type="dxa"/>
            </w:tcMar>
            <w:vAlign w:val="center"/>
          </w:tcPr>
          <w:p w14:paraId="20E6C43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9923B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592097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1D31D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709C1A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169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11A2BB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对不具备相应资质从事城市建设工程项目附属绿化工程设计的行政处罚权</w:t>
            </w:r>
          </w:p>
        </w:tc>
        <w:tc>
          <w:tcPr>
            <w:tcW w:w="1318" w:type="dxa"/>
            <w:noWrap w:val="0"/>
            <w:tcMar>
              <w:left w:w="57" w:type="dxa"/>
              <w:right w:w="57" w:type="dxa"/>
            </w:tcMar>
            <w:vAlign w:val="center"/>
          </w:tcPr>
          <w:p w14:paraId="51B52E9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4FC1BE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A76F3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36C80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13EE8D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2CDC5E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对建设工程项目附属绿化工程设计方案未经批准或者未按照批准的设计方案施工的行政处罚权</w:t>
            </w:r>
          </w:p>
        </w:tc>
        <w:tc>
          <w:tcPr>
            <w:tcW w:w="1318" w:type="dxa"/>
            <w:noWrap w:val="0"/>
            <w:tcMar>
              <w:left w:w="57" w:type="dxa"/>
              <w:right w:w="57" w:type="dxa"/>
            </w:tcMar>
            <w:vAlign w:val="center"/>
          </w:tcPr>
          <w:p w14:paraId="3270768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253FA0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34EAE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C312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95D00E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3BD256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对损坏城市绿地的地形、地貌及其他损害城市绿化的行为的行政处罚权</w:t>
            </w:r>
          </w:p>
        </w:tc>
        <w:tc>
          <w:tcPr>
            <w:tcW w:w="1318" w:type="dxa"/>
            <w:noWrap w:val="0"/>
            <w:tcMar>
              <w:left w:w="57" w:type="dxa"/>
              <w:right w:w="57" w:type="dxa"/>
            </w:tcMar>
            <w:vAlign w:val="center"/>
          </w:tcPr>
          <w:p w14:paraId="4870A7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0A3804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26FAD0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2B31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13FB4E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2159A4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对建设单位未将竣工验收资料报绿化行政主管部门备案的行政处罚权</w:t>
            </w:r>
          </w:p>
        </w:tc>
        <w:tc>
          <w:tcPr>
            <w:tcW w:w="1318" w:type="dxa"/>
            <w:noWrap w:val="0"/>
            <w:tcMar>
              <w:left w:w="57" w:type="dxa"/>
              <w:right w:w="57" w:type="dxa"/>
            </w:tcMar>
            <w:vAlign w:val="center"/>
          </w:tcPr>
          <w:p w14:paraId="10B5F6A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D493E1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070816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5AA57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ED77B9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75F2E5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对施工单位未按照规定在绿化现场设置公示牌的行政处罚权</w:t>
            </w:r>
          </w:p>
        </w:tc>
        <w:tc>
          <w:tcPr>
            <w:tcW w:w="1318" w:type="dxa"/>
            <w:noWrap w:val="0"/>
            <w:tcMar>
              <w:left w:w="57" w:type="dxa"/>
              <w:right w:w="57" w:type="dxa"/>
            </w:tcMar>
            <w:vAlign w:val="center"/>
          </w:tcPr>
          <w:p w14:paraId="78DAE8B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FA8BC7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EE1DC4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5135E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50A78E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26DF0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对居住区建设单位未按照要求公示绿地平面图的行政处罚权</w:t>
            </w:r>
          </w:p>
        </w:tc>
        <w:tc>
          <w:tcPr>
            <w:tcW w:w="1318" w:type="dxa"/>
            <w:noWrap w:val="0"/>
            <w:tcMar>
              <w:left w:w="57" w:type="dxa"/>
              <w:right w:w="57" w:type="dxa"/>
            </w:tcMar>
            <w:vAlign w:val="center"/>
          </w:tcPr>
          <w:p w14:paraId="7F95A0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49028F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696543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40BD0C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891B67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318AD1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对未经核实注销擅自处理死亡古树名木的行政处罚权</w:t>
            </w:r>
          </w:p>
        </w:tc>
        <w:tc>
          <w:tcPr>
            <w:tcW w:w="1318" w:type="dxa"/>
            <w:noWrap w:val="0"/>
            <w:tcMar>
              <w:left w:w="57" w:type="dxa"/>
              <w:right w:w="57" w:type="dxa"/>
            </w:tcMar>
            <w:vAlign w:val="center"/>
          </w:tcPr>
          <w:p w14:paraId="774C8B5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3D0CF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24E2C3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1EDCD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52CE71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C1C42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对建设项目选址定点涉及古树名木的建设单位未制定避让或者保护方案的，或者方案未经审查同意擅自施工的，或者未按照批准的方案施工的行政处罚权</w:t>
            </w:r>
          </w:p>
        </w:tc>
        <w:tc>
          <w:tcPr>
            <w:tcW w:w="1318" w:type="dxa"/>
            <w:noWrap w:val="0"/>
            <w:tcMar>
              <w:left w:w="57" w:type="dxa"/>
              <w:right w:w="57" w:type="dxa"/>
            </w:tcMar>
            <w:vAlign w:val="center"/>
          </w:tcPr>
          <w:p w14:paraId="3280551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F5BF9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00EA27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7B67CD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54A005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cstheme="minorBidi"/>
                <w:kern w:val="2"/>
                <w:sz w:val="21"/>
                <w:szCs w:val="21"/>
                <w:lang w:val="en-US" w:eastAsia="zh-CN" w:bidi="ar-SA"/>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83F3E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color w:val="000000"/>
                <w:kern w:val="0"/>
                <w:sz w:val="24"/>
                <w:szCs w:val="24"/>
                <w:u w:val="none"/>
                <w:lang w:val="en-US" w:eastAsia="zh-CN" w:bidi="ar"/>
              </w:rPr>
              <w:t>对擅自移植树木的，或者经批准移植但未按照规定补植的行政处罚权</w:t>
            </w:r>
          </w:p>
        </w:tc>
        <w:tc>
          <w:tcPr>
            <w:tcW w:w="1318" w:type="dxa"/>
            <w:noWrap w:val="0"/>
            <w:tcMar>
              <w:left w:w="57" w:type="dxa"/>
              <w:right w:w="57" w:type="dxa"/>
            </w:tcMar>
            <w:vAlign w:val="center"/>
          </w:tcPr>
          <w:p w14:paraId="07DFB8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160FAC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2A87C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属地街道</w:t>
            </w:r>
          </w:p>
        </w:tc>
      </w:tr>
      <w:tr w14:paraId="6B0736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846EAF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7AA7DA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对具备绿化条件的半年内未开工建设的建设项目用地未简易绿化的行政处罚权</w:t>
            </w:r>
          </w:p>
        </w:tc>
        <w:tc>
          <w:tcPr>
            <w:tcW w:w="1318" w:type="dxa"/>
            <w:noWrap w:val="0"/>
            <w:tcMar>
              <w:left w:w="57" w:type="dxa"/>
              <w:right w:w="57" w:type="dxa"/>
            </w:tcMar>
            <w:vAlign w:val="center"/>
          </w:tcPr>
          <w:p w14:paraId="301719A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BBB46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1E3142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B2B7E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2884F0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179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F1BFB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对城市绿化保护管理责任人未按照绿化养护技术规范实施保护管理的行政处罚权</w:t>
            </w:r>
          </w:p>
        </w:tc>
        <w:tc>
          <w:tcPr>
            <w:tcW w:w="1318" w:type="dxa"/>
            <w:noWrap w:val="0"/>
            <w:tcMar>
              <w:left w:w="57" w:type="dxa"/>
              <w:right w:w="57" w:type="dxa"/>
            </w:tcMar>
            <w:vAlign w:val="center"/>
          </w:tcPr>
          <w:p w14:paraId="3405B4C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5ED9147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CF6EC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7513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F4EF4E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C9A429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对建设单位经批准占用城市绿地，具备补建同等面积绿地条件但未补建的行政处罚权</w:t>
            </w:r>
          </w:p>
        </w:tc>
        <w:tc>
          <w:tcPr>
            <w:tcW w:w="1318" w:type="dxa"/>
            <w:noWrap w:val="0"/>
            <w:tcMar>
              <w:left w:w="57" w:type="dxa"/>
              <w:right w:w="57" w:type="dxa"/>
            </w:tcMar>
            <w:vAlign w:val="center"/>
          </w:tcPr>
          <w:p w14:paraId="6EFC505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181D3C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5002DB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196B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895867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036A34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对建设工程项目附属绿化用地未达到规定绿化用地标准的行政处罚权</w:t>
            </w:r>
          </w:p>
        </w:tc>
        <w:tc>
          <w:tcPr>
            <w:tcW w:w="1318" w:type="dxa"/>
            <w:noWrap w:val="0"/>
            <w:tcMar>
              <w:left w:w="57" w:type="dxa"/>
              <w:right w:w="57" w:type="dxa"/>
            </w:tcMar>
            <w:vAlign w:val="center"/>
          </w:tcPr>
          <w:p w14:paraId="2B47F0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683DDC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A9AC87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B6AE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F77C5C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28276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擅自损毁草坪、花坛或者绿篱的，挖掘、损毁花木的，擅自在距离树干一点五米范围内埋设影响树木生长的排水、供水、供气、电缆等各种管线或者挖掘坑道的，在花坛、绿地内堆放杂物，倾倒垃圾或者其他影响植物生长的有毒有害物质的，损坏绿化设施的、 擅自在绿地内取土，搭建建（构）筑物，围圈树木，设置广告牌的行政处罚权</w:t>
            </w:r>
          </w:p>
        </w:tc>
        <w:tc>
          <w:tcPr>
            <w:tcW w:w="1318" w:type="dxa"/>
            <w:noWrap w:val="0"/>
            <w:tcMar>
              <w:left w:w="57" w:type="dxa"/>
              <w:right w:w="57" w:type="dxa"/>
            </w:tcMar>
            <w:vAlign w:val="center"/>
          </w:tcPr>
          <w:p w14:paraId="0E820DA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0C5356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82E2FF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BF6F0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011373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E289C5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对擅自在树木上刻划、钉钉，缠绕绳索，架设电线电缆或者照明设施的行政处罚权</w:t>
            </w:r>
          </w:p>
        </w:tc>
        <w:tc>
          <w:tcPr>
            <w:tcW w:w="1318" w:type="dxa"/>
            <w:noWrap w:val="0"/>
            <w:tcMar>
              <w:left w:w="57" w:type="dxa"/>
              <w:right w:w="57" w:type="dxa"/>
            </w:tcMar>
            <w:vAlign w:val="center"/>
          </w:tcPr>
          <w:p w14:paraId="7A9322A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4B4C85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372BDC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92DA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DA0468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EA1D64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对擅自采摘花果、采收种条、采挖中草药或者种苗的行政处罚权</w:t>
            </w:r>
          </w:p>
        </w:tc>
        <w:tc>
          <w:tcPr>
            <w:tcW w:w="1318" w:type="dxa"/>
            <w:noWrap w:val="0"/>
            <w:tcMar>
              <w:left w:w="57" w:type="dxa"/>
              <w:right w:w="57" w:type="dxa"/>
            </w:tcMar>
            <w:vAlign w:val="center"/>
          </w:tcPr>
          <w:p w14:paraId="4EB422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9F6B7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A9A169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100D99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EDFD92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17678F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对古树名木养护责任人未按照养护技术规范要求进行日常养护管理，致使古树名木损伤，拒不对损伤的古树名木采取救治措施的行政处罚权</w:t>
            </w:r>
          </w:p>
        </w:tc>
        <w:tc>
          <w:tcPr>
            <w:tcW w:w="1318" w:type="dxa"/>
            <w:noWrap w:val="0"/>
            <w:tcMar>
              <w:left w:w="57" w:type="dxa"/>
              <w:right w:w="57" w:type="dxa"/>
            </w:tcMar>
            <w:vAlign w:val="center"/>
          </w:tcPr>
          <w:p w14:paraId="2DAF796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9BF6BC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3DB16F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BF7B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7B5BE8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CD834D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对临时占用城市绿地超过批准期限、面积，或者期满后未恢复原状的行政处罚权</w:t>
            </w:r>
          </w:p>
        </w:tc>
        <w:tc>
          <w:tcPr>
            <w:tcW w:w="1318" w:type="dxa"/>
            <w:noWrap w:val="0"/>
            <w:tcMar>
              <w:left w:w="57" w:type="dxa"/>
              <w:right w:w="57" w:type="dxa"/>
            </w:tcMar>
            <w:vAlign w:val="center"/>
          </w:tcPr>
          <w:p w14:paraId="0C395B0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8C40C5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2911D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11D149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4A6B5C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035381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对通过市政雨水排放口排放生活污水的行政处罚权</w:t>
            </w:r>
          </w:p>
        </w:tc>
        <w:tc>
          <w:tcPr>
            <w:tcW w:w="1318" w:type="dxa"/>
            <w:noWrap w:val="0"/>
            <w:tcMar>
              <w:left w:w="57" w:type="dxa"/>
              <w:right w:w="57" w:type="dxa"/>
            </w:tcMar>
            <w:vAlign w:val="center"/>
          </w:tcPr>
          <w:p w14:paraId="0E99FF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C41B0B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3AD046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1891E4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1E0558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9DC05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对违法堵塞、占压、拆卸、移动、挖掘城市排水设施的行政处罚权</w:t>
            </w:r>
          </w:p>
        </w:tc>
        <w:tc>
          <w:tcPr>
            <w:tcW w:w="1318" w:type="dxa"/>
            <w:noWrap w:val="0"/>
            <w:tcMar>
              <w:left w:w="57" w:type="dxa"/>
              <w:right w:w="57" w:type="dxa"/>
            </w:tcMar>
            <w:vAlign w:val="center"/>
          </w:tcPr>
          <w:p w14:paraId="7E02C01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49440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47BE35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1D07D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2212A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189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33D30C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对餐厨废弃物产生单位违反规定将餐厨废弃物提供给未取得收运服务许可的单位和个人或者放任其他单位和个人收运餐厨废弃物的处罚</w:t>
            </w:r>
          </w:p>
        </w:tc>
        <w:tc>
          <w:tcPr>
            <w:tcW w:w="1318" w:type="dxa"/>
            <w:noWrap w:val="0"/>
            <w:tcMar>
              <w:left w:w="57" w:type="dxa"/>
              <w:right w:w="57" w:type="dxa"/>
            </w:tcMar>
            <w:vAlign w:val="center"/>
          </w:tcPr>
          <w:p w14:paraId="03F4A2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D89BC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DF11C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0E51BF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3A402C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D9C0EC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对农副产品市场经营者未保持场内及市容环卫责任区容貌整洁，或者不及时清运处置市场产生的废弃物，逾期未改正的行政处罚权</w:t>
            </w:r>
          </w:p>
        </w:tc>
        <w:tc>
          <w:tcPr>
            <w:tcW w:w="1318" w:type="dxa"/>
            <w:noWrap w:val="0"/>
            <w:tcMar>
              <w:left w:w="57" w:type="dxa"/>
              <w:right w:w="57" w:type="dxa"/>
            </w:tcMar>
            <w:vAlign w:val="center"/>
          </w:tcPr>
          <w:p w14:paraId="4212942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87FB8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254CD4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5E6EF3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AEDE4B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A778CA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对不分类投放生活垃圾的行政处罚权</w:t>
            </w:r>
          </w:p>
        </w:tc>
        <w:tc>
          <w:tcPr>
            <w:tcW w:w="1318" w:type="dxa"/>
            <w:noWrap w:val="0"/>
            <w:tcMar>
              <w:left w:w="57" w:type="dxa"/>
              <w:right w:w="57" w:type="dxa"/>
            </w:tcMar>
            <w:vAlign w:val="center"/>
          </w:tcPr>
          <w:p w14:paraId="231B974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4E0F020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6113B5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258E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2E2E13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BC0631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对生活垃圾分类投放责任人将生活垃圾交由无资质的单位收集、运输的行政处罚权</w:t>
            </w:r>
          </w:p>
        </w:tc>
        <w:tc>
          <w:tcPr>
            <w:tcW w:w="1318" w:type="dxa"/>
            <w:noWrap w:val="0"/>
            <w:tcMar>
              <w:left w:w="57" w:type="dxa"/>
              <w:right w:w="57" w:type="dxa"/>
            </w:tcMar>
            <w:vAlign w:val="center"/>
          </w:tcPr>
          <w:p w14:paraId="6ED394F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042C3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169C0E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38D6E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BD9650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02CA2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对生活垃圾分类投放责任人未履行分类投放责任人其他义务的处罚的行政处罚权</w:t>
            </w:r>
          </w:p>
        </w:tc>
        <w:tc>
          <w:tcPr>
            <w:tcW w:w="1318" w:type="dxa"/>
            <w:noWrap w:val="0"/>
            <w:tcMar>
              <w:left w:w="57" w:type="dxa"/>
              <w:right w:w="57" w:type="dxa"/>
            </w:tcMar>
            <w:vAlign w:val="center"/>
          </w:tcPr>
          <w:p w14:paraId="6CA62D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2C68C7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AE7110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416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002FD2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A02A7F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对生活垃圾收集、运输单位未按规定配备人员和生活垃圾收集设备的行政处罚权</w:t>
            </w:r>
          </w:p>
        </w:tc>
        <w:tc>
          <w:tcPr>
            <w:tcW w:w="1318" w:type="dxa"/>
            <w:noWrap w:val="0"/>
            <w:tcMar>
              <w:left w:w="57" w:type="dxa"/>
              <w:right w:w="57" w:type="dxa"/>
            </w:tcMar>
            <w:vAlign w:val="center"/>
          </w:tcPr>
          <w:p w14:paraId="56F894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6F8F879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DF922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1741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60C396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EE3687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对生活垃圾收集、运输单位未按时分类收集和运输生活垃圾的行政处罚权</w:t>
            </w:r>
          </w:p>
        </w:tc>
        <w:tc>
          <w:tcPr>
            <w:tcW w:w="1318" w:type="dxa"/>
            <w:noWrap w:val="0"/>
            <w:tcMar>
              <w:left w:w="57" w:type="dxa"/>
              <w:right w:w="57" w:type="dxa"/>
            </w:tcMar>
            <w:vAlign w:val="center"/>
          </w:tcPr>
          <w:p w14:paraId="666908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C000CD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0EADD5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56112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E8412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3A0E7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对生活垃圾收集、运输单位未密闭存放转运站或者存放时间超过24小时的行政处罚权</w:t>
            </w:r>
          </w:p>
        </w:tc>
        <w:tc>
          <w:tcPr>
            <w:tcW w:w="1318" w:type="dxa"/>
            <w:noWrap w:val="0"/>
            <w:tcMar>
              <w:left w:w="57" w:type="dxa"/>
              <w:right w:w="57" w:type="dxa"/>
            </w:tcMar>
            <w:vAlign w:val="center"/>
          </w:tcPr>
          <w:p w14:paraId="39136B4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06EA4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D2AF9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15B4A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E05F16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8309E7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对生活垃圾收集、运输单位未建立生活垃圾管理台账或者未按照规定管理台账的行政处罚权</w:t>
            </w:r>
          </w:p>
        </w:tc>
        <w:tc>
          <w:tcPr>
            <w:tcW w:w="1318" w:type="dxa"/>
            <w:noWrap w:val="0"/>
            <w:tcMar>
              <w:left w:w="57" w:type="dxa"/>
              <w:right w:w="57" w:type="dxa"/>
            </w:tcMar>
            <w:vAlign w:val="center"/>
          </w:tcPr>
          <w:p w14:paraId="7334AA3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BC4CAA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92E469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D5F07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96F088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5B5478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对生活垃圾收集、运输单位未制定生活垃圾分类收集运输应急方案的行政处罚权</w:t>
            </w:r>
          </w:p>
        </w:tc>
        <w:tc>
          <w:tcPr>
            <w:tcW w:w="1318" w:type="dxa"/>
            <w:noWrap w:val="0"/>
            <w:tcMar>
              <w:left w:w="57" w:type="dxa"/>
              <w:right w:w="57" w:type="dxa"/>
            </w:tcMar>
            <w:vAlign w:val="center"/>
          </w:tcPr>
          <w:p w14:paraId="2A9E2CB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1BB24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07043C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67D0D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4F5FF5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199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F19753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对生活垃圾处置单位未制定应急方案或者未建设在线监测系统的行政处罚权</w:t>
            </w:r>
          </w:p>
        </w:tc>
        <w:tc>
          <w:tcPr>
            <w:tcW w:w="1318" w:type="dxa"/>
            <w:noWrap w:val="0"/>
            <w:tcMar>
              <w:left w:w="57" w:type="dxa"/>
              <w:right w:w="57" w:type="dxa"/>
            </w:tcMar>
            <w:vAlign w:val="center"/>
          </w:tcPr>
          <w:p w14:paraId="2FA14A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887AA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3185F6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A12E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752678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F1802D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对未经批准从事城市生活垃圾经营性收集、运输或者处置活动的行政处罚权</w:t>
            </w:r>
          </w:p>
        </w:tc>
        <w:tc>
          <w:tcPr>
            <w:tcW w:w="1318" w:type="dxa"/>
            <w:noWrap w:val="0"/>
            <w:tcMar>
              <w:left w:w="57" w:type="dxa"/>
              <w:right w:w="57" w:type="dxa"/>
            </w:tcMar>
            <w:vAlign w:val="center"/>
          </w:tcPr>
          <w:p w14:paraId="529A67D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9F2434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5760ABA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8128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3772EB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84B06F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对产生生活垃圾的个人未按照规定的时间、地点、方式等要求分类投放生活垃圾的行政处罚权</w:t>
            </w:r>
          </w:p>
        </w:tc>
        <w:tc>
          <w:tcPr>
            <w:tcW w:w="1318" w:type="dxa"/>
            <w:noWrap w:val="0"/>
            <w:tcMar>
              <w:left w:w="57" w:type="dxa"/>
              <w:right w:w="57" w:type="dxa"/>
            </w:tcMar>
            <w:vAlign w:val="center"/>
          </w:tcPr>
          <w:p w14:paraId="7802844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0F35B21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B5CF8C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92BC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D5DE93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8621DA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对产生生活垃圾的单位未在规定的地点分类投放生活垃圾的行政处罚权</w:t>
            </w:r>
          </w:p>
        </w:tc>
        <w:tc>
          <w:tcPr>
            <w:tcW w:w="1318" w:type="dxa"/>
            <w:noWrap w:val="0"/>
            <w:tcMar>
              <w:left w:w="57" w:type="dxa"/>
              <w:right w:w="57" w:type="dxa"/>
            </w:tcMar>
            <w:vAlign w:val="center"/>
          </w:tcPr>
          <w:p w14:paraId="0AF5CD1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1B91A64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2EB7CD3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D511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661A29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F4367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对生活垃圾分类投放管理责任人未按照生活垃圾分类设施配置规范设置生活垃圾收集容器的行政处罚权</w:t>
            </w:r>
          </w:p>
        </w:tc>
        <w:tc>
          <w:tcPr>
            <w:tcW w:w="1318" w:type="dxa"/>
            <w:noWrap w:val="0"/>
            <w:tcMar>
              <w:left w:w="57" w:type="dxa"/>
              <w:right w:w="57" w:type="dxa"/>
            </w:tcMar>
            <w:vAlign w:val="center"/>
          </w:tcPr>
          <w:p w14:paraId="53F4B0E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EB74B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48F771E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7FE1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6B18A8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A537FC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对生活垃圾分类投放管理责任人混合驳运已分类生活垃圾的行政处罚权</w:t>
            </w:r>
          </w:p>
        </w:tc>
        <w:tc>
          <w:tcPr>
            <w:tcW w:w="1318" w:type="dxa"/>
            <w:noWrap w:val="0"/>
            <w:tcMar>
              <w:left w:w="57" w:type="dxa"/>
              <w:right w:w="57" w:type="dxa"/>
            </w:tcMar>
            <w:vAlign w:val="center"/>
          </w:tcPr>
          <w:p w14:paraId="642802E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E282CC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C896BD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2368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C1DE0A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DFBE76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对生活垃圾分类投放管理责任人将已分类的生活垃圾交由不符合要求的单位或者个人收集、运输的行政处罚权</w:t>
            </w:r>
          </w:p>
        </w:tc>
        <w:tc>
          <w:tcPr>
            <w:tcW w:w="1318" w:type="dxa"/>
            <w:noWrap w:val="0"/>
            <w:tcMar>
              <w:left w:w="57" w:type="dxa"/>
              <w:right w:w="57" w:type="dxa"/>
            </w:tcMar>
            <w:vAlign w:val="center"/>
          </w:tcPr>
          <w:p w14:paraId="1DE98F1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3CDCB6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A5C0EB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66F0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3F9B2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F96475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对生活垃圾收集、运输单位将已分类投放的生活垃圾混合收集、混合运输的行政处罚权</w:t>
            </w:r>
          </w:p>
        </w:tc>
        <w:tc>
          <w:tcPr>
            <w:tcW w:w="1318" w:type="dxa"/>
            <w:noWrap w:val="0"/>
            <w:tcMar>
              <w:left w:w="57" w:type="dxa"/>
              <w:right w:w="57" w:type="dxa"/>
            </w:tcMar>
            <w:vAlign w:val="center"/>
          </w:tcPr>
          <w:p w14:paraId="16AC635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3EDCB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F2E25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441B4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E8B2DB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3516F2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对生活垃圾收集、运输单位未设置车载在线监测系统，或者未保持其正常运行的行政处罚权</w:t>
            </w:r>
          </w:p>
        </w:tc>
        <w:tc>
          <w:tcPr>
            <w:tcW w:w="1318" w:type="dxa"/>
            <w:noWrap w:val="0"/>
            <w:tcMar>
              <w:left w:w="57" w:type="dxa"/>
              <w:right w:w="57" w:type="dxa"/>
            </w:tcMar>
            <w:vAlign w:val="center"/>
          </w:tcPr>
          <w:p w14:paraId="301D295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3A47A6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16903D7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6C0F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15AA3B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36B459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对生活垃圾收集、运输单位未建立台账，或者未将生活垃圾来源、种类、数量、去向、分类质量等信息实时上传至生活垃圾管理信息系统的行政处罚权</w:t>
            </w:r>
          </w:p>
        </w:tc>
        <w:tc>
          <w:tcPr>
            <w:tcW w:w="1318" w:type="dxa"/>
            <w:noWrap w:val="0"/>
            <w:tcMar>
              <w:left w:w="57" w:type="dxa"/>
              <w:right w:w="57" w:type="dxa"/>
            </w:tcMar>
            <w:vAlign w:val="center"/>
          </w:tcPr>
          <w:p w14:paraId="771778D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467777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79D0B01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6EA81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B1FD7D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209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A35EC2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对生活垃圾收集、运输单位未建立台账，或者未将生活垃圾来源、种类、数量、去向、分类质量等信息实时上传至生活垃圾管理信息系统的行政处罚权</w:t>
            </w:r>
          </w:p>
        </w:tc>
        <w:tc>
          <w:tcPr>
            <w:tcW w:w="1318" w:type="dxa"/>
            <w:noWrap w:val="0"/>
            <w:tcMar>
              <w:left w:w="57" w:type="dxa"/>
              <w:right w:w="57" w:type="dxa"/>
            </w:tcMar>
            <w:vAlign w:val="center"/>
          </w:tcPr>
          <w:p w14:paraId="5B7FAE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2A0E6D3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3803FB4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72B75D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C2A7C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1D3AA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对运营单位接收未实施全密闭运输、未安装车载定位装置、未正常使用车载定位装置或者未如实提供生活垃圾来源的运输车辆入场的处罚</w:t>
            </w:r>
          </w:p>
        </w:tc>
        <w:tc>
          <w:tcPr>
            <w:tcW w:w="1318" w:type="dxa"/>
            <w:noWrap w:val="0"/>
            <w:tcMar>
              <w:left w:w="57" w:type="dxa"/>
              <w:right w:w="57" w:type="dxa"/>
            </w:tcMar>
            <w:vAlign w:val="center"/>
          </w:tcPr>
          <w:p w14:paraId="5A3829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行政处罚</w:t>
            </w:r>
          </w:p>
        </w:tc>
        <w:tc>
          <w:tcPr>
            <w:tcW w:w="2402" w:type="dxa"/>
            <w:noWrap w:val="0"/>
            <w:tcMar>
              <w:left w:w="57" w:type="dxa"/>
              <w:right w:w="57" w:type="dxa"/>
            </w:tcMar>
            <w:vAlign w:val="center"/>
          </w:tcPr>
          <w:p w14:paraId="76B3E2A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区综合行政执法局</w:t>
            </w:r>
          </w:p>
        </w:tc>
        <w:tc>
          <w:tcPr>
            <w:tcW w:w="2128" w:type="dxa"/>
            <w:noWrap w:val="0"/>
            <w:tcMar>
              <w:left w:w="57" w:type="dxa"/>
              <w:right w:w="57" w:type="dxa"/>
            </w:tcMar>
            <w:vAlign w:val="center"/>
          </w:tcPr>
          <w:p w14:paraId="0F12589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属地街道</w:t>
            </w:r>
          </w:p>
        </w:tc>
      </w:tr>
      <w:tr w14:paraId="2006B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A84227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E344B6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 w:hAnsi="仿宋" w:eastAsia="仿宋"/>
                <w:sz w:val="24"/>
                <w:szCs w:val="24"/>
              </w:rPr>
              <w:t>对违反国家有关规定举办学校或其他教育机构进行处罚</w:t>
            </w:r>
          </w:p>
        </w:tc>
        <w:tc>
          <w:tcPr>
            <w:tcW w:w="1318" w:type="dxa"/>
            <w:noWrap w:val="0"/>
            <w:tcMar>
              <w:left w:w="57" w:type="dxa"/>
              <w:right w:w="57" w:type="dxa"/>
            </w:tcMar>
            <w:vAlign w:val="center"/>
          </w:tcPr>
          <w:p w14:paraId="1AABACE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759A11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w:t>
            </w:r>
            <w:r>
              <w:rPr>
                <w:rFonts w:hint="eastAsia" w:ascii="仿宋" w:hAnsi="仿宋" w:eastAsia="仿宋"/>
                <w:sz w:val="24"/>
                <w:szCs w:val="24"/>
              </w:rPr>
              <w:t>教育</w:t>
            </w:r>
            <w:r>
              <w:rPr>
                <w:rFonts w:ascii="仿宋" w:hAnsi="仿宋" w:eastAsia="仿宋"/>
                <w:sz w:val="24"/>
                <w:szCs w:val="24"/>
              </w:rPr>
              <w:t>局</w:t>
            </w:r>
          </w:p>
        </w:tc>
        <w:tc>
          <w:tcPr>
            <w:tcW w:w="2128" w:type="dxa"/>
            <w:noWrap w:val="0"/>
            <w:tcMar>
              <w:left w:w="57" w:type="dxa"/>
              <w:right w:w="57" w:type="dxa"/>
            </w:tcMar>
            <w:vAlign w:val="center"/>
          </w:tcPr>
          <w:p w14:paraId="500B214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2D3FB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D150B5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8745FC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对破坏民族</w:t>
            </w:r>
            <w:r>
              <w:rPr>
                <w:rFonts w:hint="eastAsia" w:ascii="仿宋" w:hAnsi="仿宋" w:eastAsia="仿宋"/>
                <w:sz w:val="24"/>
                <w:szCs w:val="24"/>
              </w:rPr>
              <w:t>结和制造民族分裂行为的处罚</w:t>
            </w:r>
          </w:p>
        </w:tc>
        <w:tc>
          <w:tcPr>
            <w:tcW w:w="1318" w:type="dxa"/>
            <w:noWrap w:val="0"/>
            <w:tcMar>
              <w:left w:w="57" w:type="dxa"/>
              <w:right w:w="57" w:type="dxa"/>
            </w:tcMar>
            <w:vAlign w:val="center"/>
          </w:tcPr>
          <w:p w14:paraId="0A0CF85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180C94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5B60756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5EE8EB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3E2717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9D96DE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对擅自</w:t>
            </w:r>
            <w:r>
              <w:rPr>
                <w:rFonts w:hint="eastAsia" w:ascii="仿宋" w:hAnsi="仿宋" w:eastAsia="仿宋"/>
                <w:sz w:val="24"/>
                <w:szCs w:val="24"/>
              </w:rPr>
              <w:t>举行大型宗教活动行为的处罚</w:t>
            </w:r>
          </w:p>
        </w:tc>
        <w:tc>
          <w:tcPr>
            <w:tcW w:w="1318" w:type="dxa"/>
            <w:noWrap w:val="0"/>
            <w:tcMar>
              <w:left w:w="57" w:type="dxa"/>
              <w:right w:w="57" w:type="dxa"/>
            </w:tcMar>
            <w:vAlign w:val="center"/>
          </w:tcPr>
          <w:p w14:paraId="34D530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21AD471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70C2BA4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5430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C0EEE6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AAF93C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对宗教活动场所未建立有关管理制度或者管理制度不符合要求的处罚</w:t>
            </w:r>
          </w:p>
        </w:tc>
        <w:tc>
          <w:tcPr>
            <w:tcW w:w="1318" w:type="dxa"/>
            <w:noWrap w:val="0"/>
            <w:tcMar>
              <w:left w:w="57" w:type="dxa"/>
              <w:right w:w="57" w:type="dxa"/>
            </w:tcMar>
            <w:vAlign w:val="center"/>
          </w:tcPr>
          <w:p w14:paraId="5AFE02D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A0ABB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152883B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696A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72E271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005A9A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对宗教活动场所内发生重大</w:t>
            </w:r>
            <w:r>
              <w:rPr>
                <w:rFonts w:hint="eastAsia" w:ascii="仿宋" w:hAnsi="仿宋" w:eastAsia="仿宋"/>
                <w:sz w:val="24"/>
                <w:szCs w:val="24"/>
              </w:rPr>
              <w:t>事故、重大事件未</w:t>
            </w:r>
            <w:r>
              <w:rPr>
                <w:rFonts w:ascii="仿宋" w:hAnsi="仿宋" w:eastAsia="仿宋"/>
                <w:sz w:val="24"/>
                <w:szCs w:val="24"/>
              </w:rPr>
              <w:t>及时报告，造成严重</w:t>
            </w:r>
            <w:r>
              <w:rPr>
                <w:rFonts w:hint="eastAsia" w:ascii="仿宋" w:hAnsi="仿宋" w:eastAsia="仿宋"/>
                <w:sz w:val="24"/>
                <w:szCs w:val="24"/>
              </w:rPr>
              <w:t>后果的处罚</w:t>
            </w:r>
          </w:p>
        </w:tc>
        <w:tc>
          <w:tcPr>
            <w:tcW w:w="1318" w:type="dxa"/>
            <w:noWrap w:val="0"/>
            <w:tcMar>
              <w:left w:w="57" w:type="dxa"/>
              <w:right w:w="57" w:type="dxa"/>
            </w:tcMar>
            <w:vAlign w:val="center"/>
          </w:tcPr>
          <w:p w14:paraId="61E9216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25D920E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4D145E7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3D8F0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D49924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76F177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对擅自设立宗教活动场所，宗教活动场所已</w:t>
            </w:r>
            <w:r>
              <w:rPr>
                <w:rFonts w:hint="eastAsia" w:ascii="仿宋" w:hAnsi="仿宋" w:eastAsia="仿宋"/>
                <w:sz w:val="24"/>
                <w:szCs w:val="24"/>
              </w:rPr>
              <w:t>被撤销登记仍然进行宗</w:t>
            </w:r>
            <w:r>
              <w:rPr>
                <w:rFonts w:ascii="仿宋" w:hAnsi="仿宋" w:eastAsia="仿宋"/>
                <w:sz w:val="24"/>
                <w:szCs w:val="24"/>
              </w:rPr>
              <w:t>教活动，或者擅自设立宗教</w:t>
            </w:r>
            <w:r>
              <w:rPr>
                <w:rFonts w:hint="eastAsia" w:ascii="仿宋" w:hAnsi="仿宋" w:eastAsia="仿宋"/>
                <w:sz w:val="24"/>
                <w:szCs w:val="24"/>
              </w:rPr>
              <w:t>院校的处</w:t>
            </w:r>
            <w:r>
              <w:rPr>
                <w:rFonts w:ascii="仿宋" w:hAnsi="仿宋" w:eastAsia="仿宋"/>
                <w:sz w:val="24"/>
                <w:szCs w:val="24"/>
              </w:rPr>
              <w:t>罚</w:t>
            </w:r>
          </w:p>
        </w:tc>
        <w:tc>
          <w:tcPr>
            <w:tcW w:w="1318" w:type="dxa"/>
            <w:noWrap w:val="0"/>
            <w:tcMar>
              <w:left w:w="57" w:type="dxa"/>
              <w:right w:w="57" w:type="dxa"/>
            </w:tcMar>
            <w:vAlign w:val="center"/>
          </w:tcPr>
          <w:p w14:paraId="15CF8DC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35D596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4B4E025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1997A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2422E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C3CC58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对非宗教</w:t>
            </w:r>
            <w:r>
              <w:rPr>
                <w:rFonts w:hint="eastAsia" w:ascii="仿宋" w:hAnsi="仿宋" w:eastAsia="仿宋"/>
                <w:sz w:val="24"/>
                <w:szCs w:val="24"/>
              </w:rPr>
              <w:t>团体、非宗教活动场所组织、举行宗教活动，接受宗教性捐献的处罚</w:t>
            </w:r>
          </w:p>
        </w:tc>
        <w:tc>
          <w:tcPr>
            <w:tcW w:w="1318" w:type="dxa"/>
            <w:noWrap w:val="0"/>
            <w:tcMar>
              <w:left w:w="57" w:type="dxa"/>
              <w:right w:w="57" w:type="dxa"/>
            </w:tcMar>
            <w:vAlign w:val="center"/>
          </w:tcPr>
          <w:p w14:paraId="0ABE40A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37E231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1721457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0A6457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352070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0BFE57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违法修建大型露天宗教造像的处罚</w:t>
            </w:r>
          </w:p>
        </w:tc>
        <w:tc>
          <w:tcPr>
            <w:tcW w:w="1318" w:type="dxa"/>
            <w:noWrap w:val="0"/>
            <w:tcMar>
              <w:left w:w="57" w:type="dxa"/>
              <w:right w:w="57" w:type="dxa"/>
            </w:tcMar>
            <w:vAlign w:val="center"/>
          </w:tcPr>
          <w:p w14:paraId="184680F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41C837F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6C8E98F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6E27F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BB1196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219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DBCFC0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假冒宗教教职人员进行宗教活动行为的处罚</w:t>
            </w:r>
          </w:p>
        </w:tc>
        <w:tc>
          <w:tcPr>
            <w:tcW w:w="1318" w:type="dxa"/>
            <w:noWrap w:val="0"/>
            <w:tcMar>
              <w:left w:w="57" w:type="dxa"/>
              <w:right w:w="57" w:type="dxa"/>
            </w:tcMar>
            <w:vAlign w:val="center"/>
          </w:tcPr>
          <w:p w14:paraId="211F27F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483908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023FDF4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27660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D0D801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2BEF39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对强制公民信</w:t>
            </w:r>
            <w:r>
              <w:rPr>
                <w:rFonts w:hint="eastAsia" w:ascii="仿宋" w:hAnsi="仿宋" w:eastAsia="仿宋"/>
                <w:sz w:val="24"/>
                <w:szCs w:val="24"/>
              </w:rPr>
              <w:t>仰宗教或者不信仰宗教，或者干扰宗教团体、宗教活动场所正常的宗教活动的处罚</w:t>
            </w:r>
          </w:p>
        </w:tc>
        <w:tc>
          <w:tcPr>
            <w:tcW w:w="1318" w:type="dxa"/>
            <w:noWrap w:val="0"/>
            <w:tcMar>
              <w:left w:w="57" w:type="dxa"/>
              <w:right w:w="57" w:type="dxa"/>
            </w:tcMar>
            <w:vAlign w:val="center"/>
          </w:tcPr>
          <w:p w14:paraId="1AA7B02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0DFCF7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3D9EF2B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0E6F3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7FA406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329934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携带清真禁忌食品、物品进入清真食品的专营场所行为的处罚</w:t>
            </w:r>
          </w:p>
        </w:tc>
        <w:tc>
          <w:tcPr>
            <w:tcW w:w="1318" w:type="dxa"/>
            <w:noWrap w:val="0"/>
            <w:tcMar>
              <w:left w:w="57" w:type="dxa"/>
              <w:right w:w="57" w:type="dxa"/>
            </w:tcMar>
            <w:vAlign w:val="center"/>
          </w:tcPr>
          <w:p w14:paraId="2B9AB5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6859608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7E18E3F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233B3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874407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1831FC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对在非</w:t>
            </w:r>
            <w:r>
              <w:rPr>
                <w:rFonts w:hint="eastAsia" w:ascii="仿宋" w:hAnsi="仿宋" w:eastAsia="仿宋"/>
                <w:sz w:val="24"/>
                <w:szCs w:val="24"/>
              </w:rPr>
              <w:t>专营清真食品场所内设置清真食品柜台或者摊点，未采取有效措施，与清真禁忌食品、物品柜台或者摊点相隔离行为的处罚</w:t>
            </w:r>
          </w:p>
        </w:tc>
        <w:tc>
          <w:tcPr>
            <w:tcW w:w="1318" w:type="dxa"/>
            <w:noWrap w:val="0"/>
            <w:tcMar>
              <w:left w:w="57" w:type="dxa"/>
              <w:right w:w="57" w:type="dxa"/>
            </w:tcMar>
            <w:vAlign w:val="center"/>
          </w:tcPr>
          <w:p w14:paraId="1BF905E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190CD17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20098C4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0C8ED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267788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165EB1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邻近清真食品专营场所设置清真禁忌食品、物品经营场所或者摊点，未与清真食品专营场所保持适当距离或者未采取相应的隔离措施，影响清真食品专营场所的经营活动行为的处罚</w:t>
            </w:r>
          </w:p>
        </w:tc>
        <w:tc>
          <w:tcPr>
            <w:tcW w:w="1318" w:type="dxa"/>
            <w:noWrap w:val="0"/>
            <w:tcMar>
              <w:left w:w="57" w:type="dxa"/>
              <w:right w:w="57" w:type="dxa"/>
            </w:tcMar>
            <w:vAlign w:val="center"/>
          </w:tcPr>
          <w:p w14:paraId="5B24797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20607D3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37F4154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1C9BB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E2A9B8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F2B080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对未按</w:t>
            </w:r>
            <w:r>
              <w:rPr>
                <w:rFonts w:hint="eastAsia" w:ascii="仿宋" w:hAnsi="仿宋" w:eastAsia="仿宋"/>
                <w:sz w:val="24"/>
                <w:szCs w:val="24"/>
              </w:rPr>
              <w:t>少数民族的清真饮食习俗屠宰畜禽或者加工、制作清真食品行为的处罚</w:t>
            </w:r>
          </w:p>
        </w:tc>
        <w:tc>
          <w:tcPr>
            <w:tcW w:w="1318" w:type="dxa"/>
            <w:noWrap w:val="0"/>
            <w:tcMar>
              <w:left w:w="57" w:type="dxa"/>
              <w:right w:w="57" w:type="dxa"/>
            </w:tcMar>
            <w:vAlign w:val="center"/>
          </w:tcPr>
          <w:p w14:paraId="4C5EF3D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769E7F0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0368C0B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1344A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D5FC1A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73F388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对未按照清</w:t>
            </w:r>
            <w:r>
              <w:rPr>
                <w:rFonts w:hint="eastAsia" w:ascii="仿宋" w:hAnsi="仿宋" w:eastAsia="仿宋"/>
                <w:sz w:val="24"/>
                <w:szCs w:val="24"/>
              </w:rPr>
              <w:t>真要求采购制成品、原料行为的处罚</w:t>
            </w:r>
          </w:p>
        </w:tc>
        <w:tc>
          <w:tcPr>
            <w:tcW w:w="1318" w:type="dxa"/>
            <w:noWrap w:val="0"/>
            <w:tcMar>
              <w:left w:w="57" w:type="dxa"/>
              <w:right w:w="57" w:type="dxa"/>
            </w:tcMar>
            <w:vAlign w:val="center"/>
          </w:tcPr>
          <w:p w14:paraId="046CC15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35F2DE7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6FB1B74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6159D2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72876A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B1A4E3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对清</w:t>
            </w:r>
            <w:r>
              <w:rPr>
                <w:rFonts w:hint="eastAsia" w:ascii="仿宋" w:hAnsi="仿宋" w:eastAsia="仿宋"/>
                <w:sz w:val="24"/>
                <w:szCs w:val="24"/>
              </w:rPr>
              <w:t>真食品的运输车辆、计量器具、储藏容器和加工、储存、销售的场地，用以运送、称量、存放清真禁忌食品、物品行为的处罚</w:t>
            </w:r>
          </w:p>
        </w:tc>
        <w:tc>
          <w:tcPr>
            <w:tcW w:w="1318" w:type="dxa"/>
            <w:noWrap w:val="0"/>
            <w:tcMar>
              <w:left w:w="57" w:type="dxa"/>
              <w:right w:w="57" w:type="dxa"/>
            </w:tcMar>
            <w:vAlign w:val="center"/>
          </w:tcPr>
          <w:p w14:paraId="56715B0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91C22C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0AB3D7A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16C3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6C7D1F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6FEF85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专门从事清真食品生产、经营的企业和个体工商户在其字号、招牌上使用有清真饮食习俗的少数民族禁忌的语言、文字、图像的；或者其他从事食品生产、经营的企业和个体工商户在其字号、招牌上使用“</w:t>
            </w:r>
            <w:r>
              <w:rPr>
                <w:rFonts w:ascii="仿宋" w:hAnsi="仿宋" w:eastAsia="仿宋"/>
                <w:sz w:val="24"/>
                <w:szCs w:val="24"/>
              </w:rPr>
              <w:t>清</w:t>
            </w:r>
            <w:r>
              <w:rPr>
                <w:rFonts w:hint="eastAsia" w:ascii="仿宋" w:hAnsi="仿宋" w:eastAsia="仿宋"/>
                <w:sz w:val="24"/>
                <w:szCs w:val="24"/>
              </w:rPr>
              <w:t>真”字样</w:t>
            </w:r>
            <w:r>
              <w:rPr>
                <w:rFonts w:ascii="仿宋" w:hAnsi="仿宋" w:eastAsia="仿宋"/>
                <w:sz w:val="24"/>
                <w:szCs w:val="24"/>
              </w:rPr>
              <w:t>或者标有清</w:t>
            </w:r>
            <w:r>
              <w:rPr>
                <w:rFonts w:hint="eastAsia" w:ascii="仿宋" w:hAnsi="仿宋" w:eastAsia="仿宋"/>
                <w:sz w:val="24"/>
                <w:szCs w:val="24"/>
              </w:rPr>
              <w:t>真含义符号行为的处罚</w:t>
            </w:r>
          </w:p>
        </w:tc>
        <w:tc>
          <w:tcPr>
            <w:tcW w:w="1318" w:type="dxa"/>
            <w:noWrap w:val="0"/>
            <w:tcMar>
              <w:left w:w="57" w:type="dxa"/>
              <w:right w:w="57" w:type="dxa"/>
            </w:tcMar>
            <w:vAlign w:val="center"/>
          </w:tcPr>
          <w:p w14:paraId="6F61615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11C8D72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7673AC3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E847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D73471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8F4C0D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对企业和个体工</w:t>
            </w:r>
            <w:r>
              <w:rPr>
                <w:rFonts w:hint="eastAsia" w:ascii="仿宋" w:hAnsi="仿宋" w:eastAsia="仿宋"/>
                <w:sz w:val="24"/>
                <w:szCs w:val="24"/>
              </w:rPr>
              <w:t>商户在其生产、经营的清真食品的名称、包装上使用有清真饮食习俗的少数民族禁忌的语言、文字、图像的；或者非清真食品的名称、包装上使用“</w:t>
            </w:r>
            <w:r>
              <w:rPr>
                <w:rFonts w:ascii="仿宋" w:hAnsi="仿宋" w:eastAsia="仿宋"/>
                <w:sz w:val="24"/>
                <w:szCs w:val="24"/>
              </w:rPr>
              <w:t>清</w:t>
            </w:r>
            <w:r>
              <w:rPr>
                <w:rFonts w:hint="eastAsia" w:ascii="仿宋" w:hAnsi="仿宋" w:eastAsia="仿宋"/>
                <w:sz w:val="24"/>
                <w:szCs w:val="24"/>
              </w:rPr>
              <w:t>真”字样或者标有清真含义的符号行为的处罚</w:t>
            </w:r>
          </w:p>
        </w:tc>
        <w:tc>
          <w:tcPr>
            <w:tcW w:w="1318" w:type="dxa"/>
            <w:noWrap w:val="0"/>
            <w:tcMar>
              <w:left w:w="57" w:type="dxa"/>
              <w:right w:w="57" w:type="dxa"/>
            </w:tcMar>
            <w:vAlign w:val="center"/>
          </w:tcPr>
          <w:p w14:paraId="66378C8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6459D8D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2780E02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5575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F30933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229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28E260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w:t>
            </w:r>
            <w:r>
              <w:rPr>
                <w:rFonts w:hint="eastAsia" w:ascii="仿宋" w:hAnsi="仿宋" w:eastAsia="仿宋"/>
                <w:sz w:val="24"/>
                <w:szCs w:val="24"/>
              </w:rPr>
              <w:t>伪造、转让、租借或者买卖清真标志牌行为的处罚</w:t>
            </w:r>
          </w:p>
        </w:tc>
        <w:tc>
          <w:tcPr>
            <w:tcW w:w="1318" w:type="dxa"/>
            <w:noWrap w:val="0"/>
            <w:tcMar>
              <w:left w:w="57" w:type="dxa"/>
              <w:right w:w="57" w:type="dxa"/>
            </w:tcMar>
            <w:vAlign w:val="center"/>
          </w:tcPr>
          <w:p w14:paraId="5E99801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top"/>
          </w:tcPr>
          <w:p w14:paraId="29BF643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区民族宗教事务局</w:t>
            </w:r>
          </w:p>
        </w:tc>
        <w:tc>
          <w:tcPr>
            <w:tcW w:w="2128" w:type="dxa"/>
            <w:noWrap w:val="0"/>
            <w:tcMar>
              <w:left w:w="57" w:type="dxa"/>
              <w:right w:w="57" w:type="dxa"/>
            </w:tcMar>
            <w:vAlign w:val="center"/>
          </w:tcPr>
          <w:p w14:paraId="1461DDB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B9053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DCEF3F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0694D8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对在雨水、污水分流地区，建设单位、施工单位将雨水管</w:t>
            </w:r>
            <w:r>
              <w:rPr>
                <w:rFonts w:hint="eastAsia" w:ascii="仿宋" w:hAnsi="仿宋" w:eastAsia="仿宋"/>
                <w:sz w:val="24"/>
                <w:szCs w:val="24"/>
              </w:rPr>
              <w:t>网、污水管网相互混接的处罚</w:t>
            </w:r>
          </w:p>
        </w:tc>
        <w:tc>
          <w:tcPr>
            <w:tcW w:w="1318" w:type="dxa"/>
            <w:noWrap w:val="0"/>
            <w:tcMar>
              <w:left w:w="57" w:type="dxa"/>
              <w:right w:w="57" w:type="dxa"/>
            </w:tcMar>
            <w:vAlign w:val="center"/>
          </w:tcPr>
          <w:p w14:paraId="72A51B2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274773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0804D13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7FE0A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2DC87D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82B5B5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对城镇排水与污水处理设施</w:t>
            </w:r>
            <w:r>
              <w:rPr>
                <w:rFonts w:hint="eastAsia" w:ascii="仿宋" w:hAnsi="仿宋" w:eastAsia="仿宋"/>
                <w:sz w:val="24"/>
                <w:szCs w:val="24"/>
              </w:rPr>
              <w:t>覆盖范围内的排水单位和个人，未按照国家有关规定将污水排入城镇排水设施，或者在雨水、污水分流地区将污水排入雨水管网的处罚</w:t>
            </w:r>
          </w:p>
        </w:tc>
        <w:tc>
          <w:tcPr>
            <w:tcW w:w="1318" w:type="dxa"/>
            <w:noWrap w:val="0"/>
            <w:tcMar>
              <w:left w:w="57" w:type="dxa"/>
              <w:right w:w="57" w:type="dxa"/>
            </w:tcMar>
            <w:vAlign w:val="center"/>
          </w:tcPr>
          <w:p w14:paraId="5A41F88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3F82B96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39095E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2155B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8BCDD5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12CD31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对排水户未取得污水排入排水管</w:t>
            </w:r>
            <w:r>
              <w:rPr>
                <w:rFonts w:hint="eastAsia" w:ascii="仿宋" w:hAnsi="仿宋" w:eastAsia="仿宋"/>
                <w:sz w:val="24"/>
                <w:szCs w:val="24"/>
              </w:rPr>
              <w:t>网许可证向城镇排水设施排放污水的处罚</w:t>
            </w:r>
          </w:p>
        </w:tc>
        <w:tc>
          <w:tcPr>
            <w:tcW w:w="1318" w:type="dxa"/>
            <w:noWrap w:val="0"/>
            <w:tcMar>
              <w:left w:w="57" w:type="dxa"/>
              <w:right w:w="57" w:type="dxa"/>
            </w:tcMar>
            <w:vAlign w:val="center"/>
          </w:tcPr>
          <w:p w14:paraId="66DFFC5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71FD80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10C8FEC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5A2703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63608D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90A6B6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对排水户不按照污水排入排水管</w:t>
            </w:r>
            <w:r>
              <w:rPr>
                <w:rFonts w:hint="eastAsia" w:ascii="仿宋" w:hAnsi="仿宋" w:eastAsia="仿宋"/>
                <w:sz w:val="24"/>
                <w:szCs w:val="24"/>
              </w:rPr>
              <w:t>网许可证的要求排放污水的处罚</w:t>
            </w:r>
          </w:p>
        </w:tc>
        <w:tc>
          <w:tcPr>
            <w:tcW w:w="1318" w:type="dxa"/>
            <w:noWrap w:val="0"/>
            <w:tcMar>
              <w:left w:w="57" w:type="dxa"/>
              <w:right w:w="57" w:type="dxa"/>
            </w:tcMar>
            <w:vAlign w:val="center"/>
          </w:tcPr>
          <w:p w14:paraId="472FCCF0">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462EF18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23C123D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73FDF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3B660E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1C8007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对擅自倾倒、堆放、丢弃、遗撒污泥的处罚</w:t>
            </w:r>
          </w:p>
        </w:tc>
        <w:tc>
          <w:tcPr>
            <w:tcW w:w="1318" w:type="dxa"/>
            <w:noWrap w:val="0"/>
            <w:tcMar>
              <w:left w:w="57" w:type="dxa"/>
              <w:right w:w="57" w:type="dxa"/>
            </w:tcMar>
            <w:vAlign w:val="center"/>
          </w:tcPr>
          <w:p w14:paraId="02CF14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CFCF47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22733CD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56D75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9B3555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7D6BA8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对从事危及城镇排水与污水处理设施安全的活动的处罚</w:t>
            </w:r>
          </w:p>
        </w:tc>
        <w:tc>
          <w:tcPr>
            <w:tcW w:w="1318" w:type="dxa"/>
            <w:noWrap w:val="0"/>
            <w:tcMar>
              <w:left w:w="57" w:type="dxa"/>
              <w:right w:w="57" w:type="dxa"/>
            </w:tcMar>
            <w:vAlign w:val="center"/>
          </w:tcPr>
          <w:p w14:paraId="36F35969">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422471CC">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77DDEEC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083B4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463602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936F0A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对擅自拆除、改动城镇排水与污水处理设施的处罚</w:t>
            </w:r>
          </w:p>
        </w:tc>
        <w:tc>
          <w:tcPr>
            <w:tcW w:w="1318" w:type="dxa"/>
            <w:noWrap w:val="0"/>
            <w:tcMar>
              <w:left w:w="57" w:type="dxa"/>
              <w:right w:w="57" w:type="dxa"/>
            </w:tcMar>
            <w:vAlign w:val="center"/>
          </w:tcPr>
          <w:p w14:paraId="6E31228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1FF39AE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70D0254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55438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75C328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B88E66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对排水户因发生事</w:t>
            </w:r>
            <w:r>
              <w:rPr>
                <w:rFonts w:hint="eastAsia" w:ascii="仿宋" w:hAnsi="仿宋" w:eastAsia="仿宋"/>
                <w:sz w:val="24"/>
                <w:szCs w:val="24"/>
              </w:rPr>
              <w:t>故或者其他突发事件，排放的污水可能危及城镇排水与污水处理设施安全运行，没有立即停止排放，未采取措施消除危害，或者并未按规定及时向城镇排水主管部门等有关部门报告的处罚</w:t>
            </w:r>
          </w:p>
        </w:tc>
        <w:tc>
          <w:tcPr>
            <w:tcW w:w="1318" w:type="dxa"/>
            <w:noWrap w:val="0"/>
            <w:tcMar>
              <w:left w:w="57" w:type="dxa"/>
              <w:right w:w="57" w:type="dxa"/>
            </w:tcMar>
            <w:vAlign w:val="center"/>
          </w:tcPr>
          <w:p w14:paraId="2937665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1D268DB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2BCF9F6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1A12C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6B392D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81EAB6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对排水户</w:t>
            </w:r>
            <w:r>
              <w:rPr>
                <w:rFonts w:hint="eastAsia" w:ascii="仿宋" w:hAnsi="仿宋" w:eastAsia="仿宋"/>
                <w:sz w:val="24"/>
                <w:szCs w:val="24"/>
              </w:rPr>
              <w:t>拒不接受水质、水量监测或者妨碍、阻挠城镇排水主管部门依法监督检查的处罚</w:t>
            </w:r>
          </w:p>
        </w:tc>
        <w:tc>
          <w:tcPr>
            <w:tcW w:w="1318" w:type="dxa"/>
            <w:noWrap w:val="0"/>
            <w:tcMar>
              <w:left w:w="57" w:type="dxa"/>
              <w:right w:w="57" w:type="dxa"/>
            </w:tcMar>
            <w:vAlign w:val="center"/>
          </w:tcPr>
          <w:p w14:paraId="232CD78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4538ABC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356FDC1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71CC8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9CF4D2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239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133308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 w:hAnsi="仿宋" w:eastAsia="仿宋"/>
                <w:sz w:val="24"/>
                <w:szCs w:val="24"/>
              </w:rPr>
              <w:t>对城镇污水集中处理设施运行管理考核不合格的处罚</w:t>
            </w:r>
          </w:p>
        </w:tc>
        <w:tc>
          <w:tcPr>
            <w:tcW w:w="1318" w:type="dxa"/>
            <w:noWrap w:val="0"/>
            <w:tcMar>
              <w:left w:w="57" w:type="dxa"/>
              <w:right w:w="57" w:type="dxa"/>
            </w:tcMar>
            <w:vAlign w:val="center"/>
          </w:tcPr>
          <w:p w14:paraId="513E201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71E7AD2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区水务局</w:t>
            </w:r>
          </w:p>
        </w:tc>
        <w:tc>
          <w:tcPr>
            <w:tcW w:w="2128" w:type="dxa"/>
            <w:noWrap w:val="0"/>
            <w:tcMar>
              <w:left w:w="57" w:type="dxa"/>
              <w:right w:w="57" w:type="dxa"/>
            </w:tcMar>
            <w:vAlign w:val="center"/>
          </w:tcPr>
          <w:p w14:paraId="337F7D9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340F6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4B3ECB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404BC8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方正仿宋_GBK" w:hAnsi="方正仿宋_GBK" w:eastAsia="方正仿宋_GBK" w:cs="方正仿宋_GBK"/>
                <w:i w:val="0"/>
                <w:color w:val="000000"/>
                <w:kern w:val="0"/>
                <w:sz w:val="24"/>
                <w:szCs w:val="24"/>
                <w:u w:val="none"/>
                <w:lang w:val="en-US" w:eastAsia="zh-CN" w:bidi="ar"/>
              </w:rPr>
            </w:pPr>
            <w:r>
              <w:rPr>
                <w:rFonts w:ascii="仿宋" w:hAnsi="仿宋" w:eastAsia="仿宋"/>
                <w:sz w:val="24"/>
                <w:szCs w:val="24"/>
              </w:rPr>
              <w:t>对将平时用作停车位的人民防空工程不向全体业主开放、出</w:t>
            </w:r>
            <w:r>
              <w:rPr>
                <w:rFonts w:hint="eastAsia" w:ascii="仿宋" w:hAnsi="仿宋" w:eastAsia="仿宋"/>
                <w:sz w:val="24"/>
                <w:szCs w:val="24"/>
              </w:rPr>
              <w:t>租停车位的租赁期限超过三年或者将停车位出售、附赠的处罚</w:t>
            </w:r>
          </w:p>
        </w:tc>
        <w:tc>
          <w:tcPr>
            <w:tcW w:w="1318" w:type="dxa"/>
            <w:noWrap w:val="0"/>
            <w:tcMar>
              <w:left w:w="57" w:type="dxa"/>
              <w:right w:w="57" w:type="dxa"/>
            </w:tcMar>
            <w:vAlign w:val="center"/>
          </w:tcPr>
          <w:p w14:paraId="0F5562E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B4460D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区人民防空</w:t>
            </w:r>
            <w:r>
              <w:rPr>
                <w:rFonts w:hint="eastAsia" w:ascii="仿宋" w:hAnsi="仿宋" w:eastAsia="仿宋"/>
                <w:sz w:val="24"/>
                <w:szCs w:val="24"/>
              </w:rPr>
              <w:t>办公室</w:t>
            </w:r>
          </w:p>
        </w:tc>
        <w:tc>
          <w:tcPr>
            <w:tcW w:w="2128" w:type="dxa"/>
            <w:noWrap w:val="0"/>
            <w:tcMar>
              <w:left w:w="57" w:type="dxa"/>
              <w:right w:w="57" w:type="dxa"/>
            </w:tcMar>
            <w:vAlign w:val="center"/>
          </w:tcPr>
          <w:p w14:paraId="71FE285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仿宋_GBK" w:hAnsi="方正仿宋_GBK" w:eastAsia="方正仿宋_GBK" w:cs="方正仿宋_GBK"/>
                <w:sz w:val="24"/>
                <w:szCs w:val="24"/>
              </w:rPr>
            </w:pPr>
            <w:r>
              <w:rPr>
                <w:rFonts w:ascii="仿宋" w:hAnsi="仿宋" w:eastAsia="仿宋"/>
                <w:sz w:val="24"/>
                <w:szCs w:val="24"/>
              </w:rPr>
              <w:t>属地街道</w:t>
            </w:r>
          </w:p>
        </w:tc>
      </w:tr>
      <w:tr w14:paraId="49E49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5E76D1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1869558">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对建设单位在物业管理区域内不按照规定配置</w:t>
            </w:r>
            <w:r>
              <w:rPr>
                <w:rFonts w:hint="eastAsia" w:ascii="仿宋" w:hAnsi="仿宋" w:eastAsia="仿宋"/>
                <w:sz w:val="24"/>
                <w:szCs w:val="24"/>
              </w:rPr>
              <w:t>必要的物业管理用房的处罚</w:t>
            </w:r>
          </w:p>
        </w:tc>
        <w:tc>
          <w:tcPr>
            <w:tcW w:w="1318" w:type="dxa"/>
            <w:noWrap w:val="0"/>
            <w:tcMar>
              <w:left w:w="57" w:type="dxa"/>
              <w:right w:w="57" w:type="dxa"/>
            </w:tcMar>
            <w:vAlign w:val="center"/>
          </w:tcPr>
          <w:p w14:paraId="257A092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4A04A0C">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0030A423">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52C577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A1936C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DC4930F">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w:t>
            </w:r>
            <w:r>
              <w:rPr>
                <w:rFonts w:hint="eastAsia" w:ascii="仿宋" w:hAnsi="仿宋" w:eastAsia="仿宋"/>
                <w:sz w:val="24"/>
                <w:szCs w:val="24"/>
              </w:rPr>
              <w:t>被解聘的物业服务企业拒不撤出物业管理区域的处罚</w:t>
            </w:r>
          </w:p>
        </w:tc>
        <w:tc>
          <w:tcPr>
            <w:tcW w:w="1318" w:type="dxa"/>
            <w:noWrap w:val="0"/>
            <w:tcMar>
              <w:left w:w="57" w:type="dxa"/>
              <w:right w:w="57" w:type="dxa"/>
            </w:tcMar>
            <w:vAlign w:val="center"/>
          </w:tcPr>
          <w:p w14:paraId="55D3DF4E">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312DE74">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1FC35F8A">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1F70EB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579A43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361E379">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对擅自利用物业共用部位、共用设施设备进行经营的处罚</w:t>
            </w:r>
          </w:p>
        </w:tc>
        <w:tc>
          <w:tcPr>
            <w:tcW w:w="1318" w:type="dxa"/>
            <w:noWrap w:val="0"/>
            <w:tcMar>
              <w:left w:w="57" w:type="dxa"/>
              <w:right w:w="57" w:type="dxa"/>
            </w:tcMar>
            <w:vAlign w:val="center"/>
          </w:tcPr>
          <w:p w14:paraId="4BD960B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7B648D8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17867CC5">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031EAF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1D890E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93CE229">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对擅自占用、挖掘物业管理区域内道路、场地，损害业主共同利</w:t>
            </w:r>
            <w:r>
              <w:rPr>
                <w:rFonts w:hint="eastAsia" w:ascii="仿宋" w:hAnsi="仿宋" w:eastAsia="仿宋"/>
                <w:sz w:val="24"/>
                <w:szCs w:val="24"/>
              </w:rPr>
              <w:t>益的处罚</w:t>
            </w:r>
          </w:p>
        </w:tc>
        <w:tc>
          <w:tcPr>
            <w:tcW w:w="1318" w:type="dxa"/>
            <w:noWrap w:val="0"/>
            <w:tcMar>
              <w:left w:w="57" w:type="dxa"/>
              <w:right w:w="57" w:type="dxa"/>
            </w:tcMar>
            <w:vAlign w:val="center"/>
          </w:tcPr>
          <w:p w14:paraId="0DE67A4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A9CB89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270AEB7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51D0A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F2B779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DE41050">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w:t>
            </w:r>
            <w:r>
              <w:rPr>
                <w:rFonts w:hint="eastAsia" w:ascii="仿宋" w:hAnsi="仿宋" w:eastAsia="仿宋"/>
                <w:sz w:val="24"/>
                <w:szCs w:val="24"/>
              </w:rPr>
              <w:t>被解聘的物业服务企业未按照规定办理移交手续，或者除物业服务合同另有约定外，被解聘的物业服务企业在办理交接至撤出物业管理区域前的期间内不维持正常的物业管理秩序的处罚</w:t>
            </w:r>
          </w:p>
        </w:tc>
        <w:tc>
          <w:tcPr>
            <w:tcW w:w="1318" w:type="dxa"/>
            <w:noWrap w:val="0"/>
            <w:tcMar>
              <w:left w:w="57" w:type="dxa"/>
              <w:right w:w="57" w:type="dxa"/>
            </w:tcMar>
            <w:vAlign w:val="center"/>
          </w:tcPr>
          <w:p w14:paraId="3E5979E7">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3BA0B6D">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5BEF2C1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4E637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1FEBCC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9E6FD63">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对擅自改变物业管理区域内按照规划建设的公共建筑和共用设施用途的处罚</w:t>
            </w:r>
          </w:p>
        </w:tc>
        <w:tc>
          <w:tcPr>
            <w:tcW w:w="1318" w:type="dxa"/>
            <w:noWrap w:val="0"/>
            <w:tcMar>
              <w:left w:w="57" w:type="dxa"/>
              <w:right w:w="57" w:type="dxa"/>
            </w:tcMar>
            <w:vAlign w:val="center"/>
          </w:tcPr>
          <w:p w14:paraId="32AB48AD">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7DA094F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2D64187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58139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5433B2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303BA99">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对物业服务企业未将物业</w:t>
            </w:r>
            <w:r>
              <w:rPr>
                <w:rFonts w:hint="eastAsia" w:ascii="仿宋" w:hAnsi="仿宋" w:eastAsia="仿宋"/>
                <w:sz w:val="24"/>
                <w:szCs w:val="24"/>
              </w:rPr>
              <w:t>承接查验情况在物业管理区域内显著位置公告的处罚</w:t>
            </w:r>
          </w:p>
        </w:tc>
        <w:tc>
          <w:tcPr>
            <w:tcW w:w="1318" w:type="dxa"/>
            <w:noWrap w:val="0"/>
            <w:tcMar>
              <w:left w:w="57" w:type="dxa"/>
              <w:right w:w="57" w:type="dxa"/>
            </w:tcMar>
            <w:vAlign w:val="center"/>
          </w:tcPr>
          <w:p w14:paraId="6C65F7A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01F2471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区住房保障和房产局</w:t>
            </w:r>
          </w:p>
        </w:tc>
        <w:tc>
          <w:tcPr>
            <w:tcW w:w="2128" w:type="dxa"/>
            <w:noWrap w:val="0"/>
            <w:tcMar>
              <w:left w:w="57" w:type="dxa"/>
              <w:right w:w="57" w:type="dxa"/>
            </w:tcMar>
            <w:vAlign w:val="center"/>
          </w:tcPr>
          <w:p w14:paraId="6C4E7D2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6AF7C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1AC0B7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0A162F6">
            <w:pPr>
              <w:keepNext w:val="0"/>
              <w:keepLines w:val="0"/>
              <w:pageBreakBefore w:val="0"/>
              <w:kinsoku/>
              <w:wordWrap/>
              <w:overflowPunct/>
              <w:topLinePunct w:val="0"/>
              <w:autoSpaceDE/>
              <w:autoSpaceDN/>
              <w:bidi w:val="0"/>
              <w:adjustRightInd/>
              <w:snapToGrid/>
              <w:spacing w:line="460" w:lineRule="exact"/>
              <w:jc w:val="left"/>
              <w:textAlignment w:val="auto"/>
              <w:rPr>
                <w:rFonts w:ascii="仿宋" w:hAnsi="仿宋" w:eastAsia="仿宋"/>
                <w:sz w:val="24"/>
                <w:szCs w:val="24"/>
              </w:rPr>
            </w:pPr>
            <w:r>
              <w:rPr>
                <w:rFonts w:ascii="仿宋" w:hAnsi="仿宋" w:eastAsia="仿宋"/>
                <w:sz w:val="24"/>
                <w:szCs w:val="24"/>
              </w:rPr>
              <w:t>对未取得施工许可证或者开工报告未经批准擅自施工的处罚</w:t>
            </w:r>
          </w:p>
        </w:tc>
        <w:tc>
          <w:tcPr>
            <w:tcW w:w="1318" w:type="dxa"/>
            <w:noWrap w:val="0"/>
            <w:tcMar>
              <w:left w:w="57" w:type="dxa"/>
              <w:right w:w="57" w:type="dxa"/>
            </w:tcMar>
            <w:vAlign w:val="center"/>
          </w:tcPr>
          <w:p w14:paraId="68DE2DE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行政处罚</w:t>
            </w:r>
          </w:p>
        </w:tc>
        <w:tc>
          <w:tcPr>
            <w:tcW w:w="2402" w:type="dxa"/>
            <w:noWrap w:val="0"/>
            <w:tcMar>
              <w:left w:w="57" w:type="dxa"/>
              <w:right w:w="57" w:type="dxa"/>
            </w:tcMar>
            <w:vAlign w:val="center"/>
          </w:tcPr>
          <w:p w14:paraId="50AD95B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区建设局</w:t>
            </w:r>
          </w:p>
        </w:tc>
        <w:tc>
          <w:tcPr>
            <w:tcW w:w="2128" w:type="dxa"/>
            <w:noWrap w:val="0"/>
            <w:tcMar>
              <w:left w:w="57" w:type="dxa"/>
              <w:right w:w="57" w:type="dxa"/>
            </w:tcMar>
            <w:vAlign w:val="center"/>
          </w:tcPr>
          <w:p w14:paraId="4BB0D6A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仿宋" w:hAnsi="仿宋" w:eastAsia="仿宋"/>
                <w:sz w:val="24"/>
                <w:szCs w:val="24"/>
              </w:rPr>
              <w:t>属地街道</w:t>
            </w:r>
          </w:p>
        </w:tc>
      </w:tr>
      <w:tr w14:paraId="09282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F7BF40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249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166D79C">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对生产经营单位及其主要负责人或者其他人员违反操作规程或者安全管理规定作业的处罚</w:t>
            </w:r>
          </w:p>
        </w:tc>
        <w:tc>
          <w:tcPr>
            <w:tcW w:w="1318" w:type="dxa"/>
            <w:noWrap w:val="0"/>
            <w:tcMar>
              <w:left w:w="57" w:type="dxa"/>
              <w:right w:w="57" w:type="dxa"/>
            </w:tcMar>
            <w:vAlign w:val="center"/>
          </w:tcPr>
          <w:p w14:paraId="7041F35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E3932BE">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978D88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35D854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B25F1B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073F605">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对相关人员未按照规定重新参加安全培训的处罚</w:t>
            </w:r>
          </w:p>
        </w:tc>
        <w:tc>
          <w:tcPr>
            <w:tcW w:w="1318" w:type="dxa"/>
            <w:noWrap w:val="0"/>
            <w:tcMar>
              <w:left w:w="57" w:type="dxa"/>
              <w:right w:w="57" w:type="dxa"/>
            </w:tcMar>
            <w:vAlign w:val="center"/>
          </w:tcPr>
          <w:p w14:paraId="4C66EBE8">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BE2A69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FA2496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03FFA3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12E22E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068CFE8">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对生产经营单位及其主要负责人或者其他人员违章指挥从业人员或者强令从业人员违章、冒险作业的处罚</w:t>
            </w:r>
          </w:p>
        </w:tc>
        <w:tc>
          <w:tcPr>
            <w:tcW w:w="1318" w:type="dxa"/>
            <w:noWrap w:val="0"/>
            <w:tcMar>
              <w:left w:w="57" w:type="dxa"/>
              <w:right w:w="57" w:type="dxa"/>
            </w:tcMar>
            <w:vAlign w:val="center"/>
          </w:tcPr>
          <w:p w14:paraId="36FA9214">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009C7B78">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65DB4BA">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3A2C1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B55749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CFA7CE5">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对生产经营单位及其主要负责人或者其他人员发现从业人员违章作业不加制止的处罚</w:t>
            </w:r>
          </w:p>
        </w:tc>
        <w:tc>
          <w:tcPr>
            <w:tcW w:w="1318" w:type="dxa"/>
            <w:noWrap w:val="0"/>
            <w:tcMar>
              <w:left w:w="57" w:type="dxa"/>
              <w:right w:w="57" w:type="dxa"/>
            </w:tcMar>
            <w:vAlign w:val="center"/>
          </w:tcPr>
          <w:p w14:paraId="0A2B256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B4B7FF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74E8938B">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10CAE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72BE743">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CF3BF1E">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对登记企业危险化学品登记证有效期满后，未按规定申请复核换证，继续进行生产或者进口的处罚</w:t>
            </w:r>
          </w:p>
        </w:tc>
        <w:tc>
          <w:tcPr>
            <w:tcW w:w="1318" w:type="dxa"/>
            <w:noWrap w:val="0"/>
            <w:tcMar>
              <w:left w:w="57" w:type="dxa"/>
              <w:right w:w="57" w:type="dxa"/>
            </w:tcMar>
            <w:vAlign w:val="center"/>
          </w:tcPr>
          <w:p w14:paraId="1D5D52FD">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FD1BC64">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4A98135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68CB3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4C172C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DBE5283">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对生产经营单位及其主要负责人或者其他人员故意提供虚假情况或者隐瞒存在的事故隐患以及其他安全问题的处罚</w:t>
            </w:r>
          </w:p>
        </w:tc>
        <w:tc>
          <w:tcPr>
            <w:tcW w:w="1318" w:type="dxa"/>
            <w:noWrap w:val="0"/>
            <w:tcMar>
              <w:left w:w="57" w:type="dxa"/>
              <w:right w:w="57" w:type="dxa"/>
            </w:tcMar>
            <w:vAlign w:val="center"/>
          </w:tcPr>
          <w:p w14:paraId="21DB03E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AE0E12A">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D75ED7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02E5A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0D9B840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1E6FE04">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对生产经营单位未采取措施消除事故隐患的处罚</w:t>
            </w:r>
          </w:p>
          <w:p w14:paraId="37F464D1">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p>
        </w:tc>
        <w:tc>
          <w:tcPr>
            <w:tcW w:w="1318" w:type="dxa"/>
            <w:noWrap w:val="0"/>
            <w:tcMar>
              <w:left w:w="57" w:type="dxa"/>
              <w:right w:w="57" w:type="dxa"/>
            </w:tcMar>
            <w:vAlign w:val="center"/>
          </w:tcPr>
          <w:p w14:paraId="443F259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61155D4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984B35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3A8B6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78E93C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3797EA3">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对生产经营单位进行危险作业，未履行安全管理职责的处罚</w:t>
            </w:r>
          </w:p>
        </w:tc>
        <w:tc>
          <w:tcPr>
            <w:tcW w:w="1318" w:type="dxa"/>
            <w:noWrap w:val="0"/>
            <w:tcMar>
              <w:left w:w="57" w:type="dxa"/>
              <w:right w:w="57" w:type="dxa"/>
            </w:tcMar>
            <w:vAlign w:val="center"/>
          </w:tcPr>
          <w:p w14:paraId="5C52874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7B26B9E">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0E089A5">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68A87F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79C2B2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21F72E0">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对生产经营单位未为从业人员提供符合国家标准或者行业标准的劳动防护用品的处罚</w:t>
            </w:r>
          </w:p>
        </w:tc>
        <w:tc>
          <w:tcPr>
            <w:tcW w:w="1318" w:type="dxa"/>
            <w:noWrap w:val="0"/>
            <w:tcMar>
              <w:left w:w="57" w:type="dxa"/>
              <w:right w:w="57" w:type="dxa"/>
            </w:tcMar>
            <w:vAlign w:val="center"/>
          </w:tcPr>
          <w:p w14:paraId="3DE2721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D444427">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6BB9B9C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5EDDA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A2A968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4593FC7E">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对重点生产经营单位的主要负责人和安全生产管理人员未按照规定经考核合格的处罚</w:t>
            </w:r>
          </w:p>
        </w:tc>
        <w:tc>
          <w:tcPr>
            <w:tcW w:w="1318" w:type="dxa"/>
            <w:noWrap w:val="0"/>
            <w:tcMar>
              <w:left w:w="57" w:type="dxa"/>
              <w:right w:w="57" w:type="dxa"/>
            </w:tcMar>
            <w:vAlign w:val="center"/>
          </w:tcPr>
          <w:p w14:paraId="6C97631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5C92E68">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8B37C87">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7DE51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8675F03">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259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29E4A68">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对生产经营单位未按照规定对从业人员、被派遣劳动者、实习学生进行安全生产教育和培训，或者未按照规定如实告知有关的安全生产事项的处罚</w:t>
            </w:r>
          </w:p>
        </w:tc>
        <w:tc>
          <w:tcPr>
            <w:tcW w:w="1318" w:type="dxa"/>
            <w:noWrap w:val="0"/>
            <w:tcMar>
              <w:left w:w="57" w:type="dxa"/>
              <w:right w:w="57" w:type="dxa"/>
            </w:tcMar>
            <w:vAlign w:val="center"/>
          </w:tcPr>
          <w:p w14:paraId="371FD90B">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4D86715">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435DA7F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7DB926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C2EE5E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2C9E4A4">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对生产经营单位特种作业人员未按照规定经专门的安全作业培训并取得相应资格，上岗作业的处罚</w:t>
            </w:r>
          </w:p>
        </w:tc>
        <w:tc>
          <w:tcPr>
            <w:tcW w:w="1318" w:type="dxa"/>
            <w:noWrap w:val="0"/>
            <w:tcMar>
              <w:left w:w="57" w:type="dxa"/>
              <w:right w:w="57" w:type="dxa"/>
            </w:tcMar>
            <w:vAlign w:val="center"/>
          </w:tcPr>
          <w:p w14:paraId="140649A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CA64D83">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7589A64B">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41577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53B453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EBA9364">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对安全培训机构未建立培训档案或者培训档案管理不规范的处罚</w:t>
            </w:r>
          </w:p>
        </w:tc>
        <w:tc>
          <w:tcPr>
            <w:tcW w:w="1318" w:type="dxa"/>
            <w:noWrap w:val="0"/>
            <w:tcMar>
              <w:left w:w="57" w:type="dxa"/>
              <w:right w:w="57" w:type="dxa"/>
            </w:tcMar>
            <w:vAlign w:val="center"/>
          </w:tcPr>
          <w:p w14:paraId="18A9BAB8">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44C0BDA">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hint="eastAsia" w:ascii="Times New Roman" w:hAnsi="Times New Roman" w:eastAsia="方正仿宋_GBK"/>
                <w:sz w:val="24"/>
                <w:szCs w:val="24"/>
              </w:rPr>
              <w:t>区应急管理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A3A9DE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71CFC9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7E1D7DF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471860F">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对生产经营单位及其主要负责人或者其他人员拒不执行安全监管监察部门依法下达的安全监管监察指令的处罚</w:t>
            </w:r>
          </w:p>
        </w:tc>
        <w:tc>
          <w:tcPr>
            <w:tcW w:w="1318" w:type="dxa"/>
            <w:noWrap w:val="0"/>
            <w:tcMar>
              <w:left w:w="57" w:type="dxa"/>
              <w:right w:w="57" w:type="dxa"/>
            </w:tcMar>
            <w:vAlign w:val="center"/>
          </w:tcPr>
          <w:p w14:paraId="5642C5E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E3C05F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1A402DB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5D162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13A265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3251848">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对生产经营单位从业人员进行安全培训期间未支付工资并承担安全培训费用的处罚</w:t>
            </w:r>
          </w:p>
        </w:tc>
        <w:tc>
          <w:tcPr>
            <w:tcW w:w="1318" w:type="dxa"/>
            <w:noWrap w:val="0"/>
            <w:tcMar>
              <w:left w:w="57" w:type="dxa"/>
              <w:right w:w="57" w:type="dxa"/>
            </w:tcMar>
            <w:vAlign w:val="center"/>
          </w:tcPr>
          <w:p w14:paraId="6BE4DF2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C9CD6FA">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34F1DE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104AB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39DF173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F08162D">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对生产经营单位接受中小学生从事接触危险物品的劳动或者其他危险性劳动的处罚</w:t>
            </w:r>
          </w:p>
        </w:tc>
        <w:tc>
          <w:tcPr>
            <w:tcW w:w="1318" w:type="dxa"/>
            <w:noWrap w:val="0"/>
            <w:tcMar>
              <w:left w:w="57" w:type="dxa"/>
              <w:right w:w="57" w:type="dxa"/>
            </w:tcMar>
            <w:vAlign w:val="center"/>
          </w:tcPr>
          <w:p w14:paraId="2443680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4E67560">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4EE787C4">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07513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3DA5E8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265</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4E5A8BB">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对生产经营单位未建立事故隐患排查治理制度的处罚</w:t>
            </w:r>
          </w:p>
        </w:tc>
        <w:tc>
          <w:tcPr>
            <w:tcW w:w="1318" w:type="dxa"/>
            <w:noWrap w:val="0"/>
            <w:tcMar>
              <w:left w:w="57" w:type="dxa"/>
              <w:right w:w="57" w:type="dxa"/>
            </w:tcMar>
            <w:vAlign w:val="center"/>
          </w:tcPr>
          <w:p w14:paraId="4B1073AE">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314F0A9">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12DB9DBB">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4E54B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985996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266</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CAFB0A3">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对生产经营单位未按规定上报事故隐患排查治理统计分析表的处罚</w:t>
            </w:r>
          </w:p>
        </w:tc>
        <w:tc>
          <w:tcPr>
            <w:tcW w:w="1318" w:type="dxa"/>
            <w:noWrap w:val="0"/>
            <w:tcMar>
              <w:left w:w="57" w:type="dxa"/>
              <w:right w:w="57" w:type="dxa"/>
            </w:tcMar>
            <w:vAlign w:val="center"/>
          </w:tcPr>
          <w:p w14:paraId="528E4E0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00F80B3">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5001078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6D163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C03E9B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267</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1076A2B5">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对生产经营单位未制定事故隐患治理方案的处罚</w:t>
            </w:r>
          </w:p>
        </w:tc>
        <w:tc>
          <w:tcPr>
            <w:tcW w:w="1318" w:type="dxa"/>
            <w:noWrap w:val="0"/>
            <w:tcMar>
              <w:left w:w="57" w:type="dxa"/>
              <w:right w:w="57" w:type="dxa"/>
            </w:tcMar>
            <w:vAlign w:val="center"/>
          </w:tcPr>
          <w:p w14:paraId="1EAD6CBE">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145EB851">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177FE5B8">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6C6A5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421858F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268</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777E4184">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对生产经营单位重大事故隐患不报或者未及时报告的处罚</w:t>
            </w:r>
          </w:p>
        </w:tc>
        <w:tc>
          <w:tcPr>
            <w:tcW w:w="1318" w:type="dxa"/>
            <w:noWrap w:val="0"/>
            <w:tcMar>
              <w:left w:w="57" w:type="dxa"/>
              <w:right w:w="57" w:type="dxa"/>
            </w:tcMar>
            <w:vAlign w:val="center"/>
          </w:tcPr>
          <w:p w14:paraId="73AABC66">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8A6DCAC">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602BC69F">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43BE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5AFDBDF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269</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05654730">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对生产经营单位未将安全培训工作纳入本单位工作计划并保证安全培训工作所需资金的处罚</w:t>
            </w:r>
          </w:p>
        </w:tc>
        <w:tc>
          <w:tcPr>
            <w:tcW w:w="1318" w:type="dxa"/>
            <w:noWrap w:val="0"/>
            <w:tcMar>
              <w:left w:w="57" w:type="dxa"/>
              <w:right w:w="57" w:type="dxa"/>
            </w:tcMar>
            <w:vAlign w:val="center"/>
          </w:tcPr>
          <w:p w14:paraId="7F33DF13">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774326BC">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06B14A5B">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2007D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317810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sz w:val="24"/>
                <w:szCs w:val="24"/>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270</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5E6A9FBA">
            <w:pPr>
              <w:keepNext w:val="0"/>
              <w:keepLines w:val="0"/>
              <w:pageBreakBefore w:val="0"/>
              <w:kinsoku/>
              <w:wordWrap/>
              <w:overflowPunct/>
              <w:topLinePunct w:val="0"/>
              <w:autoSpaceDE/>
              <w:autoSpaceDN/>
              <w:bidi w:val="0"/>
              <w:adjustRightInd/>
              <w:snapToGrid/>
              <w:spacing w:line="460" w:lineRule="exact"/>
              <w:textAlignment w:val="auto"/>
              <w:rPr>
                <w:rFonts w:ascii="仿宋" w:hAnsi="仿宋" w:eastAsia="仿宋"/>
                <w:sz w:val="24"/>
                <w:szCs w:val="24"/>
              </w:rPr>
            </w:pPr>
            <w:r>
              <w:rPr>
                <w:rFonts w:hint="eastAsia" w:ascii="Times New Roman" w:hAnsi="Times New Roman" w:eastAsia="方正仿宋_GBK"/>
                <w:sz w:val="24"/>
                <w:szCs w:val="24"/>
              </w:rPr>
              <w:t>对生产经营单位将生产经营项目、场所、设备发包或者出租给不具备安全生产条件或者相应资质的单位或者个人的处罚</w:t>
            </w:r>
          </w:p>
        </w:tc>
        <w:tc>
          <w:tcPr>
            <w:tcW w:w="1318" w:type="dxa"/>
            <w:noWrap w:val="0"/>
            <w:tcMar>
              <w:left w:w="57" w:type="dxa"/>
              <w:right w:w="57" w:type="dxa"/>
            </w:tcMar>
            <w:vAlign w:val="center"/>
          </w:tcPr>
          <w:p w14:paraId="598D0A55">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5756DEE7">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0CED1AC5">
            <w:pPr>
              <w:keepNext w:val="0"/>
              <w:keepLines w:val="0"/>
              <w:pageBreakBefore w:val="0"/>
              <w:kinsoku/>
              <w:wordWrap/>
              <w:overflowPunct/>
              <w:topLinePunct w:val="0"/>
              <w:autoSpaceDE/>
              <w:autoSpaceDN/>
              <w:bidi w:val="0"/>
              <w:adjustRightInd/>
              <w:snapToGrid/>
              <w:spacing w:line="460" w:lineRule="exact"/>
              <w:jc w:val="center"/>
              <w:textAlignment w:val="auto"/>
              <w:rPr>
                <w:rFonts w:ascii="仿宋" w:hAnsi="仿宋" w:eastAsia="仿宋"/>
                <w:sz w:val="24"/>
                <w:szCs w:val="24"/>
              </w:rPr>
            </w:pPr>
            <w:r>
              <w:rPr>
                <w:rFonts w:ascii="Times New Roman" w:hAnsi="Times New Roman" w:eastAsia="方正仿宋_GBK"/>
                <w:sz w:val="24"/>
                <w:szCs w:val="24"/>
              </w:rPr>
              <w:t>属地街道</w:t>
            </w:r>
          </w:p>
        </w:tc>
      </w:tr>
      <w:tr w14:paraId="02C64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F21D3C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271</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3047627B">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对生产经营单位未对事故隐患进行排查治理擅自生产经营的处罚</w:t>
            </w:r>
          </w:p>
        </w:tc>
        <w:tc>
          <w:tcPr>
            <w:tcW w:w="1318" w:type="dxa"/>
            <w:noWrap w:val="0"/>
            <w:tcMar>
              <w:left w:w="57" w:type="dxa"/>
              <w:right w:w="57" w:type="dxa"/>
            </w:tcMar>
            <w:vAlign w:val="center"/>
          </w:tcPr>
          <w:p w14:paraId="596BEEB0">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419316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62415D3">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D092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42CD31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272</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6EAB9EC2">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对生产经营单位与从业人员订立协议，免除或者减轻其对从业人员因生产安全事故伤亡依法应承担的责任的处罚</w:t>
            </w:r>
          </w:p>
        </w:tc>
        <w:tc>
          <w:tcPr>
            <w:tcW w:w="1318" w:type="dxa"/>
            <w:noWrap w:val="0"/>
            <w:tcMar>
              <w:left w:w="57" w:type="dxa"/>
              <w:right w:w="57" w:type="dxa"/>
            </w:tcMar>
            <w:vAlign w:val="center"/>
          </w:tcPr>
          <w:p w14:paraId="04CF4DE9">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47D0F081">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6A71F15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270BC1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27EB57B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273</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8E1C6BF">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对生产经营单位未按照规定设置安全生产管理机构或者配备安全生产管理人员的处罚</w:t>
            </w:r>
          </w:p>
        </w:tc>
        <w:tc>
          <w:tcPr>
            <w:tcW w:w="1318" w:type="dxa"/>
            <w:noWrap w:val="0"/>
            <w:tcMar>
              <w:left w:w="57" w:type="dxa"/>
              <w:right w:w="57" w:type="dxa"/>
            </w:tcMar>
            <w:vAlign w:val="center"/>
          </w:tcPr>
          <w:p w14:paraId="680A171D">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25299B2C">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6826B108">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7D206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10B11B6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default" w:ascii="Times New Roman" w:hAnsi="Times New Roman" w:eastAsia="方正书宋_GBK"/>
                <w:szCs w:val="21"/>
              </w:rPr>
              <w:fldChar w:fldCharType="begin"/>
            </w:r>
            <w:r>
              <w:rPr>
                <w:rFonts w:hint="default" w:ascii="Times New Roman" w:hAnsi="Times New Roman" w:eastAsia="方正书宋_GBK"/>
                <w:szCs w:val="21"/>
              </w:rPr>
              <w:instrText xml:space="preserve"> SEQ a \* MERGEFORMAT </w:instrText>
            </w:r>
            <w:r>
              <w:rPr>
                <w:rFonts w:hint="default" w:ascii="Times New Roman" w:hAnsi="Times New Roman" w:eastAsia="方正书宋_GBK"/>
                <w:szCs w:val="21"/>
              </w:rPr>
              <w:fldChar w:fldCharType="separate"/>
            </w:r>
            <w:r>
              <w:rPr>
                <w:rFonts w:hint="default" w:ascii="Times New Roman" w:hAnsi="Times New Roman" w:eastAsia="方正书宋_GBK"/>
                <w:szCs w:val="21"/>
              </w:rPr>
              <w:t>274</w:t>
            </w:r>
            <w:r>
              <w:rPr>
                <w:rFonts w:hint="default" w:ascii="Times New Roman" w:hAnsi="Times New Roman" w:eastAsia="方正书宋_GBK"/>
                <w:szCs w:val="21"/>
              </w:rPr>
              <w:fldChar w:fldCharType="end"/>
            </w:r>
          </w:p>
        </w:tc>
        <w:tc>
          <w:tcPr>
            <w:tcW w:w="6510" w:type="dxa"/>
            <w:noWrap w:val="0"/>
            <w:tcMar>
              <w:left w:w="57" w:type="dxa"/>
              <w:right w:w="57" w:type="dxa"/>
            </w:tcMar>
            <w:vAlign w:val="center"/>
          </w:tcPr>
          <w:p w14:paraId="2BB7BBE5">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对生产经营单位利用学校、幼儿园场所从事危险物品的生产、经营、储存活动或者作为机动车停车场的处罚</w:t>
            </w:r>
          </w:p>
        </w:tc>
        <w:tc>
          <w:tcPr>
            <w:tcW w:w="1318" w:type="dxa"/>
            <w:noWrap w:val="0"/>
            <w:tcMar>
              <w:left w:w="57" w:type="dxa"/>
              <w:right w:w="57" w:type="dxa"/>
            </w:tcMar>
            <w:vAlign w:val="center"/>
          </w:tcPr>
          <w:p w14:paraId="4C91941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行政处罚</w:t>
            </w:r>
          </w:p>
        </w:tc>
        <w:tc>
          <w:tcPr>
            <w:tcW w:w="2402" w:type="dxa"/>
            <w:noWrap w:val="0"/>
            <w:tcMar>
              <w:left w:w="57" w:type="dxa"/>
              <w:right w:w="57" w:type="dxa"/>
            </w:tcMar>
            <w:vAlign w:val="center"/>
          </w:tcPr>
          <w:p w14:paraId="34675BF5">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区</w:t>
            </w:r>
            <w:r>
              <w:rPr>
                <w:rFonts w:hint="eastAsia" w:ascii="Times New Roman" w:hAnsi="Times New Roman" w:eastAsia="方正仿宋_GBK"/>
                <w:sz w:val="24"/>
                <w:szCs w:val="24"/>
              </w:rPr>
              <w:t>应急管理</w:t>
            </w:r>
            <w:r>
              <w:rPr>
                <w:rFonts w:ascii="Times New Roman" w:hAnsi="Times New Roman" w:eastAsia="方正仿宋_GBK"/>
                <w:sz w:val="24"/>
                <w:szCs w:val="24"/>
              </w:rPr>
              <w:t>局</w:t>
            </w:r>
          </w:p>
        </w:tc>
        <w:tc>
          <w:tcPr>
            <w:tcW w:w="2128" w:type="dxa"/>
            <w:noWrap w:val="0"/>
            <w:tcMar>
              <w:left w:w="57" w:type="dxa"/>
              <w:right w:w="57" w:type="dxa"/>
            </w:tcMar>
            <w:vAlign w:val="center"/>
          </w:tcPr>
          <w:p w14:paraId="265F69E6">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r w14:paraId="4363C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6" w:type="dxa"/>
            <w:noWrap w:val="0"/>
            <w:tcMar>
              <w:left w:w="57" w:type="dxa"/>
              <w:right w:w="57" w:type="dxa"/>
            </w:tcMar>
            <w:vAlign w:val="center"/>
          </w:tcPr>
          <w:p w14:paraId="62F7C69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书宋_GBK"/>
                <w:szCs w:val="21"/>
                <w:lang w:val="en-US" w:eastAsia="zh-CN"/>
              </w:rPr>
            </w:pPr>
            <w:r>
              <w:rPr>
                <w:rFonts w:hint="eastAsia" w:ascii="Times New Roman" w:hAnsi="Times New Roman" w:eastAsia="方正书宋_GBK"/>
                <w:szCs w:val="21"/>
                <w:lang w:val="en-US" w:eastAsia="zh-CN"/>
              </w:rPr>
              <w:t>275</w:t>
            </w:r>
          </w:p>
        </w:tc>
        <w:tc>
          <w:tcPr>
            <w:tcW w:w="6510" w:type="dxa"/>
            <w:noWrap w:val="0"/>
            <w:tcMar>
              <w:left w:w="57" w:type="dxa"/>
              <w:right w:w="57" w:type="dxa"/>
            </w:tcMar>
            <w:vAlign w:val="center"/>
          </w:tcPr>
          <w:p w14:paraId="10576222">
            <w:pPr>
              <w:keepNext w:val="0"/>
              <w:keepLines w:val="0"/>
              <w:pageBreakBefore w:val="0"/>
              <w:kinsoku/>
              <w:wordWrap/>
              <w:overflowPunct/>
              <w:topLinePunct w:val="0"/>
              <w:autoSpaceDE/>
              <w:autoSpaceDN/>
              <w:bidi w:val="0"/>
              <w:adjustRightInd/>
              <w:snapToGrid/>
              <w:spacing w:line="460" w:lineRule="exact"/>
              <w:textAlignment w:val="auto"/>
              <w:rPr>
                <w:rFonts w:hint="eastAsia" w:ascii="Times New Roman" w:hAnsi="Times New Roman" w:eastAsia="方正仿宋_GBK"/>
                <w:sz w:val="24"/>
                <w:szCs w:val="24"/>
              </w:rPr>
            </w:pPr>
            <w:r>
              <w:rPr>
                <w:rFonts w:hint="eastAsia" w:ascii="Times New Roman" w:hAnsi="Times New Roman" w:eastAsia="方正仿宋_GBK"/>
                <w:sz w:val="24"/>
                <w:szCs w:val="24"/>
              </w:rPr>
              <w:t>对擅自占道经营物品的封存、扣押</w:t>
            </w:r>
          </w:p>
        </w:tc>
        <w:tc>
          <w:tcPr>
            <w:tcW w:w="1318" w:type="dxa"/>
            <w:noWrap w:val="0"/>
            <w:tcMar>
              <w:left w:w="57" w:type="dxa"/>
              <w:right w:w="57" w:type="dxa"/>
            </w:tcMar>
            <w:vAlign w:val="center"/>
          </w:tcPr>
          <w:p w14:paraId="778FA66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行政强制</w:t>
            </w:r>
          </w:p>
        </w:tc>
        <w:tc>
          <w:tcPr>
            <w:tcW w:w="2402" w:type="dxa"/>
            <w:noWrap w:val="0"/>
            <w:tcMar>
              <w:left w:w="57" w:type="dxa"/>
              <w:right w:w="57" w:type="dxa"/>
            </w:tcMar>
            <w:vAlign w:val="center"/>
          </w:tcPr>
          <w:p w14:paraId="2BD6663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区综合行政执法局</w:t>
            </w:r>
          </w:p>
        </w:tc>
        <w:tc>
          <w:tcPr>
            <w:tcW w:w="2128" w:type="dxa"/>
            <w:noWrap w:val="0"/>
            <w:tcMar>
              <w:left w:w="57" w:type="dxa"/>
              <w:right w:w="57" w:type="dxa"/>
            </w:tcMar>
            <w:vAlign w:val="center"/>
          </w:tcPr>
          <w:p w14:paraId="6C73EEFB">
            <w:pPr>
              <w:keepNext w:val="0"/>
              <w:keepLines w:val="0"/>
              <w:pageBreakBefore w:val="0"/>
              <w:kinsoku/>
              <w:wordWrap/>
              <w:overflowPunct/>
              <w:topLinePunct w:val="0"/>
              <w:autoSpaceDE/>
              <w:autoSpaceDN/>
              <w:bidi w:val="0"/>
              <w:adjustRightInd/>
              <w:snapToGrid/>
              <w:spacing w:line="460" w:lineRule="exact"/>
              <w:jc w:val="center"/>
              <w:textAlignment w:val="auto"/>
              <w:rPr>
                <w:rFonts w:ascii="Times New Roman" w:hAnsi="Times New Roman" w:eastAsia="方正仿宋_GBK"/>
                <w:sz w:val="24"/>
                <w:szCs w:val="24"/>
              </w:rPr>
            </w:pPr>
            <w:r>
              <w:rPr>
                <w:rFonts w:ascii="Times New Roman" w:hAnsi="Times New Roman" w:eastAsia="方正仿宋_GBK"/>
                <w:sz w:val="24"/>
                <w:szCs w:val="24"/>
              </w:rPr>
              <w:t>属地街道</w:t>
            </w:r>
          </w:p>
        </w:tc>
      </w:tr>
    </w:tbl>
    <w:p w14:paraId="1DAB5D34">
      <w:pPr>
        <w:jc w:val="both"/>
        <w:rPr>
          <w:rFonts w:hint="eastAsia" w:ascii="方正小标宋_GBK" w:hAnsi="方正小标宋_GBK" w:eastAsia="方正小标宋_GBK" w:cs="方正小标宋_GBK"/>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7ADB"/>
    <w:rsid w:val="01EA397F"/>
    <w:rsid w:val="05E76431"/>
    <w:rsid w:val="06396F4E"/>
    <w:rsid w:val="0B6402A1"/>
    <w:rsid w:val="152C2D03"/>
    <w:rsid w:val="1EA513B6"/>
    <w:rsid w:val="31BA2A3A"/>
    <w:rsid w:val="398928BA"/>
    <w:rsid w:val="3B7D51C3"/>
    <w:rsid w:val="3F722878"/>
    <w:rsid w:val="42FD787F"/>
    <w:rsid w:val="65E05A7B"/>
    <w:rsid w:val="75FC5EB6"/>
    <w:rsid w:val="7A6C6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14934</Words>
  <Characters>15380</Characters>
  <Lines>0</Lines>
  <Paragraphs>0</Paragraphs>
  <TotalTime>8</TotalTime>
  <ScaleCrop>false</ScaleCrop>
  <LinksUpToDate>false</LinksUpToDate>
  <CharactersWithSpaces>15381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2022-03-06T01:55:00Z</dcterms:created>
  <dc:creator>NINGMEI</dc:creator>
  <cp:lastModifiedBy>qhqzz</cp:lastModifiedBy>
  <cp:lastPrinted>2022-03-07T01:04:00Z</cp:lastPrinted>
  <dcterms:modified xsi:type="dcterms:W3CDTF">2025-01-21T08:27:56Z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315375997_btnclosed</vt:lpwstr>
  </property>
  <property fmtid="{D5CDD505-2E9C-101B-9397-08002B2CF9AE}" pid="4" name="ICV">
    <vt:lpwstr>41E0BBEA60BD4A35BB9ED28515C54DFC_13</vt:lpwstr>
  </property>
  <property fmtid="{D5CDD505-2E9C-101B-9397-08002B2CF9AE}" pid="5" name="KSOTemplateDocerSaveRecord">
    <vt:lpwstr>eyJoZGlkIjoiZTMwN2RmNmZkODUyZjg2MGQ2MzUwODkzMWVjYzI5NTcifQ==</vt:lpwstr>
  </property>
</Properties>
</file>