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="宋体" w:hAnsi="宋体" w:eastAsia="宋体" w:cs="宋体"/>
          <w:b/>
          <w:bCs/>
          <w:color w:val="auto"/>
          <w:kern w:val="0"/>
          <w:sz w:val="32"/>
          <w:szCs w:val="25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5"/>
          <w:shd w:val="clear" w:color="auto" w:fill="FFFFFF"/>
        </w:rPr>
        <w:t>秦淮区关于2023</w:t>
      </w:r>
      <w:r>
        <w:rPr>
          <w:rFonts w:ascii="宋体" w:hAnsi="宋体" w:eastAsia="宋体" w:cs="宋体"/>
          <w:b/>
          <w:bCs/>
          <w:color w:val="auto"/>
          <w:kern w:val="0"/>
          <w:sz w:val="32"/>
          <w:szCs w:val="25"/>
          <w:shd w:val="clear" w:color="auto" w:fill="FFFFFF"/>
        </w:rPr>
        <w:t>年度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5"/>
          <w:shd w:val="clear" w:color="auto" w:fill="FFFFFF"/>
        </w:rPr>
        <w:t>省级工程技术研究中心验收结果的公示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根据省科技厅《关于做好2023年度省级工程技术研究中心和省级院士工作站项目验收工作的通知》(苏科机函〔2023〕 197号)、南京市科技局《市科技局关于开展2023年度省级工程技术研究中心和省级院士工作站项目验收工作的通知》要求，秦淮区科技局于2023年6月26日开展了2023年度省级工程技术研究中心验收工作，经材料审核、专家质询、现场核查等流程，同意南京壹进制信息科技有限公司承担的“江苏省大数据容灾备份工程技术研究中心”建设项目（编号：BM2020202）通过验收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公示期为2023年7月12日至2023年7月18日，如对以上结果有异议，请在公示期间以书面形式向秦淮区科学技术局反映。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联系电话：025-86629840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 系 人：倪卫兵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址：南京市秦淮区秦虹路1号812室</w:t>
      </w:r>
      <w:bookmarkStart w:id="0" w:name="_GoBack"/>
      <w:bookmarkEnd w:id="0"/>
    </w:p>
    <w:sectPr>
      <w:pgSz w:w="11906" w:h="16838"/>
      <w:pgMar w:top="1440" w:right="17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4NTEwNGMwOTc5ZWU2ZWE3MDRhNzQxM2RlY2QyYmYifQ=="/>
  </w:docVars>
  <w:rsids>
    <w:rsidRoot w:val="00403618"/>
    <w:rsid w:val="00011F5C"/>
    <w:rsid w:val="00013C55"/>
    <w:rsid w:val="00060110"/>
    <w:rsid w:val="00077C15"/>
    <w:rsid w:val="00085DD9"/>
    <w:rsid w:val="001021F2"/>
    <w:rsid w:val="00102C9F"/>
    <w:rsid w:val="0010339E"/>
    <w:rsid w:val="001114E3"/>
    <w:rsid w:val="0011552C"/>
    <w:rsid w:val="00140746"/>
    <w:rsid w:val="001C09D7"/>
    <w:rsid w:val="00213F17"/>
    <w:rsid w:val="00255DF6"/>
    <w:rsid w:val="002E55F0"/>
    <w:rsid w:val="00316035"/>
    <w:rsid w:val="00321B0B"/>
    <w:rsid w:val="00362C8E"/>
    <w:rsid w:val="0039052B"/>
    <w:rsid w:val="003E1468"/>
    <w:rsid w:val="00401717"/>
    <w:rsid w:val="00403618"/>
    <w:rsid w:val="0041471C"/>
    <w:rsid w:val="00461199"/>
    <w:rsid w:val="00481956"/>
    <w:rsid w:val="004959A5"/>
    <w:rsid w:val="00526336"/>
    <w:rsid w:val="005475B8"/>
    <w:rsid w:val="00567376"/>
    <w:rsid w:val="005C6D20"/>
    <w:rsid w:val="005F3DBF"/>
    <w:rsid w:val="00610E0D"/>
    <w:rsid w:val="0064621F"/>
    <w:rsid w:val="006A2BDF"/>
    <w:rsid w:val="00732AC7"/>
    <w:rsid w:val="007E6E43"/>
    <w:rsid w:val="007F6564"/>
    <w:rsid w:val="00825DFE"/>
    <w:rsid w:val="00832E65"/>
    <w:rsid w:val="008465F3"/>
    <w:rsid w:val="0085389E"/>
    <w:rsid w:val="00984168"/>
    <w:rsid w:val="009B0D57"/>
    <w:rsid w:val="00A25F71"/>
    <w:rsid w:val="00A367DF"/>
    <w:rsid w:val="00AB04D8"/>
    <w:rsid w:val="00AC01B9"/>
    <w:rsid w:val="00B05123"/>
    <w:rsid w:val="00BD4598"/>
    <w:rsid w:val="00BD4B88"/>
    <w:rsid w:val="00C01150"/>
    <w:rsid w:val="00C634CD"/>
    <w:rsid w:val="00E31F77"/>
    <w:rsid w:val="00E403F6"/>
    <w:rsid w:val="00E879E6"/>
    <w:rsid w:val="00EA6BC8"/>
    <w:rsid w:val="00EB2077"/>
    <w:rsid w:val="00ED6443"/>
    <w:rsid w:val="00EE68D0"/>
    <w:rsid w:val="00F808A2"/>
    <w:rsid w:val="00F979AD"/>
    <w:rsid w:val="08E6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  <w:style w:type="paragraph" w:customStyle="1" w:styleId="1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319</Words>
  <Characters>369</Characters>
  <Lines>2</Lines>
  <Paragraphs>1</Paragraphs>
  <TotalTime>61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2022-06-30T06:49:00Z</dcterms:created>
  <dc:creator>user15</dc:creator>
  <cp:lastModifiedBy>森</cp:lastModifiedBy>
  <cp:lastPrinted>2022-07-04T06:39:00Z</cp:lastPrinted>
  <dcterms:modified xsi:type="dcterms:W3CDTF">2023-07-11T01:18:02Z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08123EFA91F4423DA69EB185D29D847F_12</vt:lpwstr>
  </property>
</Properties>
</file>